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430" w:rsidRPr="00D55EE2" w:rsidRDefault="002069DD" w:rsidP="001A6430">
      <w:pPr>
        <w:autoSpaceDE w:val="0"/>
        <w:autoSpaceDN w:val="0"/>
        <w:adjustRightInd w:val="0"/>
        <w:jc w:val="both"/>
        <w:rPr>
          <w:b/>
          <w:bCs/>
        </w:rPr>
      </w:pPr>
      <w:r w:rsidRPr="007A6A14">
        <w:rPr>
          <w:b/>
          <w:bCs/>
          <w:highlight w:val="yellow"/>
        </w:rPr>
        <w:t xml:space="preserve">Revised </w:t>
      </w:r>
      <w:r w:rsidR="007A6A14" w:rsidRPr="007A6A14">
        <w:rPr>
          <w:b/>
          <w:bCs/>
          <w:highlight w:val="yellow"/>
        </w:rPr>
        <w:t>June 11, 2019</w:t>
      </w:r>
    </w:p>
    <w:p w:rsidR="001A6430" w:rsidRDefault="001A6430" w:rsidP="006D473B">
      <w:pPr>
        <w:tabs>
          <w:tab w:val="left" w:pos="3420"/>
        </w:tabs>
        <w:jc w:val="both"/>
        <w:rPr>
          <w:b/>
          <w:color w:val="FF0000"/>
          <w:sz w:val="28"/>
          <w:szCs w:val="28"/>
          <w:highlight w:val="yellow"/>
        </w:rPr>
      </w:pPr>
    </w:p>
    <w:p w:rsidR="00603822" w:rsidRPr="0028665E" w:rsidRDefault="00603822" w:rsidP="006D473B">
      <w:pPr>
        <w:tabs>
          <w:tab w:val="left" w:pos="3420"/>
        </w:tabs>
        <w:jc w:val="both"/>
        <w:rPr>
          <w:b/>
          <w:szCs w:val="28"/>
          <w:highlight w:val="yellow"/>
        </w:rPr>
      </w:pPr>
      <w:r w:rsidRPr="0028665E">
        <w:rPr>
          <w:b/>
          <w:szCs w:val="28"/>
          <w:highlight w:val="yellow"/>
          <w:u w:val="single"/>
        </w:rPr>
        <w:t>NOTE</w:t>
      </w:r>
      <w:r w:rsidRPr="0028665E">
        <w:rPr>
          <w:b/>
          <w:szCs w:val="28"/>
          <w:highlight w:val="yellow"/>
        </w:rPr>
        <w:t xml:space="preserve">: </w:t>
      </w:r>
      <w:r w:rsidR="000055C3">
        <w:rPr>
          <w:b/>
          <w:szCs w:val="28"/>
          <w:highlight w:val="yellow"/>
        </w:rPr>
        <w:t>D</w:t>
      </w:r>
      <w:r w:rsidRPr="0028665E">
        <w:rPr>
          <w:b/>
          <w:szCs w:val="28"/>
          <w:highlight w:val="yellow"/>
        </w:rPr>
        <w:t>elete or replace highlighted</w:t>
      </w:r>
      <w:r w:rsidR="004708AF">
        <w:rPr>
          <w:b/>
          <w:szCs w:val="28"/>
          <w:highlight w:val="yellow"/>
        </w:rPr>
        <w:t xml:space="preserve"> and [squared parenthesis]</w:t>
      </w:r>
      <w:r w:rsidRPr="0028665E">
        <w:rPr>
          <w:b/>
          <w:szCs w:val="28"/>
          <w:highlight w:val="yellow"/>
        </w:rPr>
        <w:t xml:space="preserve"> portions of the document.</w:t>
      </w:r>
    </w:p>
    <w:p w:rsidR="00603822" w:rsidRDefault="00603822" w:rsidP="006D473B">
      <w:pPr>
        <w:tabs>
          <w:tab w:val="left" w:pos="3420"/>
        </w:tabs>
        <w:jc w:val="both"/>
        <w:rPr>
          <w:b/>
          <w:color w:val="FF0000"/>
          <w:sz w:val="28"/>
          <w:szCs w:val="28"/>
          <w:highlight w:val="yellow"/>
        </w:rPr>
      </w:pPr>
    </w:p>
    <w:p w:rsidR="001867BA" w:rsidRPr="006D473B" w:rsidRDefault="006D473B" w:rsidP="006D473B">
      <w:pPr>
        <w:tabs>
          <w:tab w:val="left" w:pos="3420"/>
        </w:tabs>
        <w:jc w:val="both"/>
        <w:rPr>
          <w:b/>
          <w:color w:val="FF0000"/>
          <w:sz w:val="28"/>
          <w:szCs w:val="28"/>
        </w:rPr>
      </w:pPr>
      <w:r w:rsidRPr="006D473B">
        <w:rPr>
          <w:b/>
          <w:color w:val="FF0000"/>
          <w:sz w:val="28"/>
          <w:szCs w:val="28"/>
          <w:highlight w:val="yellow"/>
        </w:rPr>
        <w:t xml:space="preserve">This template is for informational purposes only and does not constitute legal or tax advice.  Do not use this template without the advice of an attorney, as the template may not address the specific circumstances or needs of your organization and may not reflect any recent changes in applicable laws.  </w:t>
      </w:r>
    </w:p>
    <w:p w:rsidR="001867BA" w:rsidRDefault="001867BA" w:rsidP="001F737B">
      <w:pPr>
        <w:tabs>
          <w:tab w:val="left" w:pos="3420"/>
        </w:tabs>
        <w:jc w:val="center"/>
        <w:rPr>
          <w:b/>
          <w:sz w:val="22"/>
          <w:szCs w:val="22"/>
        </w:rPr>
      </w:pPr>
    </w:p>
    <w:p w:rsidR="001F737B" w:rsidRPr="001F737B" w:rsidRDefault="001F737B" w:rsidP="001F737B">
      <w:pPr>
        <w:tabs>
          <w:tab w:val="left" w:pos="3420"/>
        </w:tabs>
        <w:jc w:val="center"/>
        <w:rPr>
          <w:b/>
          <w:sz w:val="22"/>
          <w:szCs w:val="22"/>
        </w:rPr>
      </w:pPr>
      <w:r w:rsidRPr="001F737B">
        <w:rPr>
          <w:b/>
          <w:sz w:val="22"/>
          <w:szCs w:val="22"/>
        </w:rPr>
        <w:t xml:space="preserve">AGREEMENT ESTABLISHING </w:t>
      </w:r>
    </w:p>
    <w:p w:rsidR="001F737B" w:rsidRDefault="009725B2" w:rsidP="007D238C">
      <w:pPr>
        <w:tabs>
          <w:tab w:val="left" w:pos="3420"/>
        </w:tabs>
        <w:jc w:val="center"/>
        <w:rPr>
          <w:sz w:val="22"/>
          <w:szCs w:val="22"/>
        </w:rPr>
      </w:pPr>
      <w:r>
        <w:rPr>
          <w:b/>
          <w:sz w:val="22"/>
          <w:szCs w:val="22"/>
        </w:rPr>
        <w:t xml:space="preserve">OTHER </w:t>
      </w:r>
      <w:r w:rsidR="007D238C">
        <w:rPr>
          <w:b/>
          <w:sz w:val="22"/>
          <w:szCs w:val="22"/>
        </w:rPr>
        <w:t>POST</w:t>
      </w:r>
      <w:r>
        <w:rPr>
          <w:b/>
          <w:sz w:val="22"/>
          <w:szCs w:val="22"/>
        </w:rPr>
        <w:t>-</w:t>
      </w:r>
      <w:r w:rsidR="007D238C">
        <w:rPr>
          <w:b/>
          <w:sz w:val="22"/>
          <w:szCs w:val="22"/>
        </w:rPr>
        <w:t xml:space="preserve">EMPLOYMENT BENEFITS </w:t>
      </w:r>
      <w:r w:rsidR="00B63547" w:rsidRPr="001F737B">
        <w:rPr>
          <w:b/>
          <w:sz w:val="22"/>
          <w:szCs w:val="22"/>
        </w:rPr>
        <w:t>TRUST</w:t>
      </w:r>
    </w:p>
    <w:p w:rsidR="007D238C" w:rsidRDefault="007D238C" w:rsidP="007D238C">
      <w:pPr>
        <w:tabs>
          <w:tab w:val="left" w:pos="3420"/>
        </w:tabs>
        <w:jc w:val="center"/>
      </w:pPr>
      <w:bookmarkStart w:id="0" w:name="_Hlk11314917"/>
    </w:p>
    <w:p w:rsidR="006F68AB" w:rsidRDefault="002C18E1" w:rsidP="00816789">
      <w:pPr>
        <w:pStyle w:val="Corporate3L1"/>
        <w:numPr>
          <w:ilvl w:val="0"/>
          <w:numId w:val="0"/>
        </w:numPr>
        <w:ind w:firstLine="720"/>
        <w:jc w:val="both"/>
        <w:rPr>
          <w:sz w:val="22"/>
          <w:szCs w:val="22"/>
        </w:rPr>
      </w:pPr>
      <w:r w:rsidRPr="00EF3C6E">
        <w:rPr>
          <w:sz w:val="22"/>
          <w:szCs w:val="22"/>
        </w:rPr>
        <w:t xml:space="preserve">This </w:t>
      </w:r>
      <w:r w:rsidRPr="00EF3C6E">
        <w:rPr>
          <w:b/>
          <w:sz w:val="22"/>
          <w:szCs w:val="22"/>
        </w:rPr>
        <w:t>Trust Agreement</w:t>
      </w:r>
      <w:r w:rsidRPr="00EF3C6E">
        <w:rPr>
          <w:sz w:val="22"/>
          <w:szCs w:val="22"/>
        </w:rPr>
        <w:t xml:space="preserve"> is entered into </w:t>
      </w:r>
      <w:r w:rsidR="001F737B">
        <w:rPr>
          <w:sz w:val="22"/>
          <w:szCs w:val="22"/>
        </w:rPr>
        <w:t xml:space="preserve">as of </w:t>
      </w:r>
      <w:r w:rsidRPr="00EF3C6E">
        <w:rPr>
          <w:sz w:val="22"/>
          <w:szCs w:val="22"/>
        </w:rPr>
        <w:t>the</w:t>
      </w:r>
      <w:r w:rsidR="00E86FBB">
        <w:rPr>
          <w:sz w:val="22"/>
          <w:szCs w:val="22"/>
        </w:rPr>
        <w:t xml:space="preserve"> </w:t>
      </w:r>
      <w:r w:rsidR="00E86FBB" w:rsidRPr="004708AF">
        <w:rPr>
          <w:b/>
          <w:sz w:val="22"/>
          <w:szCs w:val="22"/>
          <w:highlight w:val="yellow"/>
        </w:rPr>
        <w:t>[Enter date]</w:t>
      </w:r>
      <w:r w:rsidRPr="00EF3C6E">
        <w:rPr>
          <w:sz w:val="22"/>
          <w:szCs w:val="22"/>
        </w:rPr>
        <w:t xml:space="preserve"> </w:t>
      </w:r>
      <w:r w:rsidR="001F737B" w:rsidRPr="000055C3">
        <w:rPr>
          <w:sz w:val="22"/>
          <w:szCs w:val="22"/>
          <w:highlight w:val="yellow"/>
        </w:rPr>
        <w:t>_</w:t>
      </w:r>
      <w:r w:rsidR="00B63547" w:rsidRPr="000055C3">
        <w:rPr>
          <w:sz w:val="22"/>
          <w:szCs w:val="22"/>
          <w:highlight w:val="yellow"/>
        </w:rPr>
        <w:t>_</w:t>
      </w:r>
      <w:r w:rsidR="00B63547">
        <w:rPr>
          <w:sz w:val="22"/>
          <w:szCs w:val="22"/>
        </w:rPr>
        <w:t xml:space="preserve"> day of </w:t>
      </w:r>
      <w:r w:rsidR="00B63547" w:rsidRPr="00297318">
        <w:rPr>
          <w:sz w:val="22"/>
          <w:szCs w:val="22"/>
          <w:highlight w:val="yellow"/>
        </w:rPr>
        <w:t>_________</w:t>
      </w:r>
      <w:r w:rsidR="00B63547">
        <w:rPr>
          <w:sz w:val="22"/>
          <w:szCs w:val="22"/>
        </w:rPr>
        <w:t>, 20</w:t>
      </w:r>
      <w:r w:rsidR="00B63547" w:rsidRPr="00297318">
        <w:rPr>
          <w:sz w:val="22"/>
          <w:szCs w:val="22"/>
          <w:highlight w:val="yellow"/>
        </w:rPr>
        <w:t>__</w:t>
      </w:r>
      <w:r w:rsidR="001F737B">
        <w:rPr>
          <w:sz w:val="22"/>
          <w:szCs w:val="22"/>
        </w:rPr>
        <w:t xml:space="preserve"> </w:t>
      </w:r>
      <w:r w:rsidRPr="00EF3C6E">
        <w:rPr>
          <w:sz w:val="22"/>
          <w:szCs w:val="22"/>
        </w:rPr>
        <w:t>,</w:t>
      </w:r>
      <w:r w:rsidR="001F737B">
        <w:rPr>
          <w:sz w:val="22"/>
          <w:szCs w:val="22"/>
        </w:rPr>
        <w:t xml:space="preserve"> </w:t>
      </w:r>
      <w:r w:rsidRPr="00EF3C6E">
        <w:rPr>
          <w:sz w:val="22"/>
          <w:szCs w:val="22"/>
        </w:rPr>
        <w:t>by and between</w:t>
      </w:r>
      <w:r w:rsidR="001B21BE">
        <w:rPr>
          <w:sz w:val="22"/>
          <w:szCs w:val="22"/>
        </w:rPr>
        <w:t xml:space="preserve"> </w:t>
      </w:r>
      <w:r w:rsidR="00297318" w:rsidRPr="004708AF">
        <w:rPr>
          <w:b/>
          <w:sz w:val="22"/>
          <w:szCs w:val="22"/>
          <w:highlight w:val="yellow"/>
        </w:rPr>
        <w:t>[</w:t>
      </w:r>
      <w:r w:rsidR="004764A2" w:rsidRPr="004708AF">
        <w:rPr>
          <w:b/>
          <w:sz w:val="22"/>
          <w:szCs w:val="22"/>
          <w:highlight w:val="yellow"/>
        </w:rPr>
        <w:t xml:space="preserve">Enter name of </w:t>
      </w:r>
      <w:r w:rsidR="00297318" w:rsidRPr="004708AF">
        <w:rPr>
          <w:b/>
          <w:sz w:val="22"/>
          <w:szCs w:val="22"/>
          <w:highlight w:val="yellow"/>
        </w:rPr>
        <w:t xml:space="preserve">Local </w:t>
      </w:r>
      <w:r w:rsidR="004708AF">
        <w:rPr>
          <w:b/>
          <w:sz w:val="22"/>
          <w:szCs w:val="22"/>
          <w:highlight w:val="yellow"/>
        </w:rPr>
        <w:t>G</w:t>
      </w:r>
      <w:r w:rsidR="00297318" w:rsidRPr="004708AF">
        <w:rPr>
          <w:b/>
          <w:sz w:val="22"/>
          <w:szCs w:val="22"/>
          <w:highlight w:val="yellow"/>
        </w:rPr>
        <w:t xml:space="preserve">overnmental </w:t>
      </w:r>
      <w:r w:rsidR="004708AF">
        <w:rPr>
          <w:b/>
          <w:sz w:val="22"/>
          <w:szCs w:val="22"/>
          <w:highlight w:val="yellow"/>
        </w:rPr>
        <w:t>E</w:t>
      </w:r>
      <w:r w:rsidR="00297318" w:rsidRPr="004708AF">
        <w:rPr>
          <w:b/>
          <w:sz w:val="22"/>
          <w:szCs w:val="22"/>
          <w:highlight w:val="yellow"/>
        </w:rPr>
        <w:t>ntity:]</w:t>
      </w:r>
      <w:r w:rsidR="001B21BE" w:rsidRPr="00297318">
        <w:rPr>
          <w:sz w:val="22"/>
          <w:szCs w:val="22"/>
          <w:highlight w:val="yellow"/>
        </w:rPr>
        <w:t>___________________</w:t>
      </w:r>
      <w:r w:rsidR="00B63547" w:rsidRPr="00297318">
        <w:rPr>
          <w:sz w:val="22"/>
          <w:szCs w:val="22"/>
          <w:highlight w:val="yellow"/>
        </w:rPr>
        <w:t>_____________</w:t>
      </w:r>
      <w:r w:rsidR="001F737B">
        <w:rPr>
          <w:sz w:val="22"/>
          <w:szCs w:val="22"/>
        </w:rPr>
        <w:t>, North Carolina</w:t>
      </w:r>
      <w:r w:rsidR="00A701BF" w:rsidRPr="00EF3C6E">
        <w:rPr>
          <w:sz w:val="22"/>
          <w:szCs w:val="22"/>
        </w:rPr>
        <w:t xml:space="preserve"> (hereinafter </w:t>
      </w:r>
      <w:r w:rsidR="00D333A4">
        <w:rPr>
          <w:sz w:val="22"/>
          <w:szCs w:val="22"/>
        </w:rPr>
        <w:t xml:space="preserve">the </w:t>
      </w:r>
      <w:r w:rsidR="00EE747B" w:rsidRPr="00EE747B">
        <w:rPr>
          <w:b/>
          <w:sz w:val="22"/>
          <w:szCs w:val="22"/>
        </w:rPr>
        <w:t>“</w:t>
      </w:r>
      <w:r w:rsidR="00A701BF" w:rsidRPr="00EF3C6E">
        <w:rPr>
          <w:b/>
          <w:sz w:val="22"/>
          <w:szCs w:val="22"/>
        </w:rPr>
        <w:t>Employer</w:t>
      </w:r>
      <w:r w:rsidR="00EE747B" w:rsidRPr="00EE747B">
        <w:rPr>
          <w:b/>
          <w:sz w:val="22"/>
          <w:szCs w:val="22"/>
        </w:rPr>
        <w:t>”</w:t>
      </w:r>
      <w:r w:rsidR="00A701BF" w:rsidRPr="00EF3C6E">
        <w:rPr>
          <w:sz w:val="22"/>
          <w:szCs w:val="22"/>
        </w:rPr>
        <w:t xml:space="preserve">) and </w:t>
      </w:r>
      <w:r w:rsidR="00EE7E26" w:rsidRPr="004708AF">
        <w:rPr>
          <w:b/>
          <w:sz w:val="22"/>
          <w:szCs w:val="22"/>
          <w:highlight w:val="yellow"/>
        </w:rPr>
        <w:t>[</w:t>
      </w:r>
      <w:r w:rsidR="0095766F">
        <w:rPr>
          <w:b/>
          <w:sz w:val="22"/>
          <w:szCs w:val="22"/>
          <w:highlight w:val="yellow"/>
        </w:rPr>
        <w:t>Enter</w:t>
      </w:r>
      <w:r w:rsidR="004764A2" w:rsidRPr="004708AF">
        <w:rPr>
          <w:b/>
          <w:sz w:val="22"/>
          <w:szCs w:val="22"/>
          <w:highlight w:val="yellow"/>
        </w:rPr>
        <w:t xml:space="preserve"> </w:t>
      </w:r>
      <w:r w:rsidR="00EE7E26" w:rsidRPr="004708AF">
        <w:rPr>
          <w:b/>
          <w:sz w:val="22"/>
          <w:szCs w:val="22"/>
          <w:highlight w:val="yellow"/>
        </w:rPr>
        <w:t xml:space="preserve">Name of </w:t>
      </w:r>
      <w:r w:rsidR="004708AF" w:rsidRPr="004708AF">
        <w:rPr>
          <w:b/>
          <w:sz w:val="22"/>
          <w:szCs w:val="22"/>
          <w:highlight w:val="yellow"/>
        </w:rPr>
        <w:t>T</w:t>
      </w:r>
      <w:r w:rsidR="00EE7E26" w:rsidRPr="004708AF">
        <w:rPr>
          <w:b/>
          <w:sz w:val="22"/>
          <w:szCs w:val="22"/>
          <w:highlight w:val="yellow"/>
        </w:rPr>
        <w:t>rustee</w:t>
      </w:r>
      <w:bookmarkStart w:id="1" w:name="_GoBack"/>
      <w:bookmarkEnd w:id="1"/>
      <w:r w:rsidR="00297318" w:rsidRPr="004708AF">
        <w:rPr>
          <w:b/>
          <w:sz w:val="22"/>
          <w:szCs w:val="22"/>
          <w:highlight w:val="yellow"/>
        </w:rPr>
        <w:t>:]</w:t>
      </w:r>
      <w:r w:rsidR="00297318" w:rsidRPr="00297318">
        <w:rPr>
          <w:sz w:val="22"/>
          <w:szCs w:val="22"/>
          <w:highlight w:val="yellow"/>
        </w:rPr>
        <w:t xml:space="preserve"> </w:t>
      </w:r>
      <w:r w:rsidR="00B63547" w:rsidRPr="00297318">
        <w:rPr>
          <w:sz w:val="22"/>
          <w:szCs w:val="22"/>
          <w:highlight w:val="yellow"/>
        </w:rPr>
        <w:t>_______________________________________</w:t>
      </w:r>
      <w:r w:rsidR="00A701BF" w:rsidRPr="00EF3C6E">
        <w:rPr>
          <w:sz w:val="22"/>
          <w:szCs w:val="22"/>
        </w:rPr>
        <w:t xml:space="preserve"> (</w:t>
      </w:r>
      <w:r w:rsidR="00D333A4">
        <w:rPr>
          <w:sz w:val="22"/>
          <w:szCs w:val="22"/>
        </w:rPr>
        <w:t xml:space="preserve">the </w:t>
      </w:r>
      <w:r w:rsidR="00EE747B" w:rsidRPr="00EE747B">
        <w:rPr>
          <w:b/>
          <w:sz w:val="22"/>
          <w:szCs w:val="22"/>
        </w:rPr>
        <w:t>“</w:t>
      </w:r>
      <w:r w:rsidR="00A701BF" w:rsidRPr="00EF3C6E">
        <w:rPr>
          <w:b/>
          <w:sz w:val="22"/>
          <w:szCs w:val="22"/>
        </w:rPr>
        <w:t>Trustee</w:t>
      </w:r>
      <w:r w:rsidR="00EE747B" w:rsidRPr="00EE747B">
        <w:rPr>
          <w:b/>
          <w:sz w:val="22"/>
          <w:szCs w:val="22"/>
        </w:rPr>
        <w:t>”</w:t>
      </w:r>
      <w:r w:rsidR="001F737B">
        <w:rPr>
          <w:sz w:val="22"/>
          <w:szCs w:val="22"/>
        </w:rPr>
        <w:t>);</w:t>
      </w:r>
    </w:p>
    <w:bookmarkEnd w:id="0"/>
    <w:p w:rsidR="001F737B" w:rsidRPr="001F737B" w:rsidRDefault="001F737B" w:rsidP="00816789">
      <w:pPr>
        <w:pStyle w:val="BodyText"/>
        <w:ind w:firstLine="0"/>
        <w:jc w:val="center"/>
        <w:rPr>
          <w:b/>
        </w:rPr>
      </w:pPr>
      <w:r w:rsidRPr="001F737B">
        <w:rPr>
          <w:b/>
          <w:u w:val="words"/>
        </w:rPr>
        <w:t xml:space="preserve">R E C I T A L </w:t>
      </w:r>
      <w:proofErr w:type="gramStart"/>
      <w:r w:rsidRPr="001F737B">
        <w:rPr>
          <w:b/>
          <w:u w:val="words"/>
        </w:rPr>
        <w:t>S</w:t>
      </w:r>
      <w:r w:rsidRPr="001F737B">
        <w:rPr>
          <w:b/>
        </w:rPr>
        <w:t xml:space="preserve"> :</w:t>
      </w:r>
      <w:proofErr w:type="gramEnd"/>
    </w:p>
    <w:p w:rsidR="001B21BE" w:rsidRDefault="00A701BF" w:rsidP="00816789">
      <w:pPr>
        <w:pStyle w:val="BodyText"/>
        <w:jc w:val="both"/>
        <w:rPr>
          <w:sz w:val="22"/>
          <w:szCs w:val="22"/>
        </w:rPr>
      </w:pPr>
      <w:bookmarkStart w:id="2" w:name="_Hlk11314991"/>
      <w:r w:rsidRPr="00EF3C6E">
        <w:rPr>
          <w:b/>
          <w:sz w:val="22"/>
          <w:szCs w:val="22"/>
        </w:rPr>
        <w:t>WHEREAS</w:t>
      </w:r>
      <w:r w:rsidRPr="00EF3C6E">
        <w:rPr>
          <w:sz w:val="22"/>
          <w:szCs w:val="22"/>
        </w:rPr>
        <w:t xml:space="preserve">, </w:t>
      </w:r>
      <w:r w:rsidR="001B21BE">
        <w:rPr>
          <w:sz w:val="22"/>
          <w:szCs w:val="22"/>
        </w:rPr>
        <w:t xml:space="preserve">the governing body of the Employer adopted a resolution dated </w:t>
      </w:r>
      <w:r w:rsidR="004708AF" w:rsidRPr="004708AF">
        <w:rPr>
          <w:b/>
          <w:sz w:val="22"/>
          <w:szCs w:val="22"/>
          <w:highlight w:val="yellow"/>
        </w:rPr>
        <w:t xml:space="preserve">[Enter </w:t>
      </w:r>
      <w:proofErr w:type="gramStart"/>
      <w:r w:rsidR="004708AF" w:rsidRPr="004708AF">
        <w:rPr>
          <w:b/>
          <w:sz w:val="22"/>
          <w:szCs w:val="22"/>
          <w:highlight w:val="yellow"/>
        </w:rPr>
        <w:t>date]</w:t>
      </w:r>
      <w:r w:rsidR="001B21BE" w:rsidRPr="000055C3">
        <w:rPr>
          <w:sz w:val="22"/>
          <w:szCs w:val="22"/>
          <w:highlight w:val="yellow"/>
        </w:rPr>
        <w:t>_</w:t>
      </w:r>
      <w:proofErr w:type="gramEnd"/>
      <w:r w:rsidR="001B21BE" w:rsidRPr="000055C3">
        <w:rPr>
          <w:sz w:val="22"/>
          <w:szCs w:val="22"/>
          <w:highlight w:val="yellow"/>
        </w:rPr>
        <w:t>___________</w:t>
      </w:r>
      <w:r w:rsidR="001B21BE">
        <w:rPr>
          <w:sz w:val="22"/>
          <w:szCs w:val="22"/>
        </w:rPr>
        <w:t xml:space="preserve"> adopting this trust agreement;</w:t>
      </w:r>
    </w:p>
    <w:p w:rsidR="00A701BF" w:rsidRPr="00EF3C6E" w:rsidRDefault="001B21BE" w:rsidP="00816789">
      <w:pPr>
        <w:pStyle w:val="BodyText"/>
        <w:jc w:val="both"/>
        <w:rPr>
          <w:sz w:val="22"/>
          <w:szCs w:val="22"/>
        </w:rPr>
      </w:pPr>
      <w:bookmarkStart w:id="3" w:name="_Hlk11315084"/>
      <w:bookmarkEnd w:id="2"/>
      <w:r w:rsidRPr="00EF3C6E">
        <w:rPr>
          <w:b/>
          <w:sz w:val="22"/>
          <w:szCs w:val="22"/>
        </w:rPr>
        <w:t>WHEREAS</w:t>
      </w:r>
      <w:r w:rsidRPr="00EF3C6E">
        <w:rPr>
          <w:sz w:val="22"/>
          <w:szCs w:val="22"/>
        </w:rPr>
        <w:t>,</w:t>
      </w:r>
      <w:r>
        <w:rPr>
          <w:sz w:val="22"/>
          <w:szCs w:val="22"/>
        </w:rPr>
        <w:t xml:space="preserve"> </w:t>
      </w:r>
      <w:r w:rsidR="00D4283F">
        <w:rPr>
          <w:sz w:val="22"/>
          <w:szCs w:val="22"/>
        </w:rPr>
        <w:t xml:space="preserve">the </w:t>
      </w:r>
      <w:r w:rsidR="00A701BF" w:rsidRPr="00EF3C6E">
        <w:rPr>
          <w:sz w:val="22"/>
          <w:szCs w:val="22"/>
        </w:rPr>
        <w:t>Employer wishes to establish a trust</w:t>
      </w:r>
      <w:r w:rsidR="009E322B">
        <w:rPr>
          <w:sz w:val="22"/>
          <w:szCs w:val="22"/>
        </w:rPr>
        <w:t xml:space="preserve"> pursuant to Section 159-30.1</w:t>
      </w:r>
      <w:r w:rsidR="009725B2">
        <w:rPr>
          <w:sz w:val="22"/>
          <w:szCs w:val="22"/>
        </w:rPr>
        <w:t xml:space="preserve"> of the North Carolina General Statutes</w:t>
      </w:r>
      <w:r w:rsidR="0092661C">
        <w:rPr>
          <w:sz w:val="22"/>
          <w:szCs w:val="22"/>
        </w:rPr>
        <w:t xml:space="preserve">, to be known as the </w:t>
      </w:r>
      <w:r w:rsidR="00EE747B">
        <w:rPr>
          <w:sz w:val="22"/>
          <w:szCs w:val="22"/>
        </w:rPr>
        <w:t>“</w:t>
      </w:r>
      <w:r w:rsidR="007A6A14" w:rsidRPr="007A6A14">
        <w:rPr>
          <w:sz w:val="22"/>
          <w:szCs w:val="22"/>
          <w:highlight w:val="yellow"/>
        </w:rPr>
        <w:t>[</w:t>
      </w:r>
      <w:r w:rsidR="00CD1737" w:rsidRPr="004708AF">
        <w:rPr>
          <w:b/>
          <w:sz w:val="22"/>
          <w:szCs w:val="22"/>
          <w:highlight w:val="yellow"/>
        </w:rPr>
        <w:t xml:space="preserve">Enter name of Local </w:t>
      </w:r>
      <w:r w:rsidR="004708AF">
        <w:rPr>
          <w:b/>
          <w:sz w:val="22"/>
          <w:szCs w:val="22"/>
          <w:highlight w:val="yellow"/>
        </w:rPr>
        <w:t>G</w:t>
      </w:r>
      <w:r w:rsidR="00CD1737" w:rsidRPr="004708AF">
        <w:rPr>
          <w:b/>
          <w:sz w:val="22"/>
          <w:szCs w:val="22"/>
          <w:highlight w:val="yellow"/>
        </w:rPr>
        <w:t xml:space="preserve">overnmental </w:t>
      </w:r>
      <w:r w:rsidR="004708AF">
        <w:rPr>
          <w:b/>
          <w:sz w:val="22"/>
          <w:szCs w:val="22"/>
          <w:highlight w:val="yellow"/>
        </w:rPr>
        <w:t>E</w:t>
      </w:r>
      <w:r w:rsidR="00CD1737" w:rsidRPr="004708AF">
        <w:rPr>
          <w:b/>
          <w:sz w:val="22"/>
          <w:szCs w:val="22"/>
          <w:highlight w:val="yellow"/>
        </w:rPr>
        <w:t>ntity</w:t>
      </w:r>
      <w:r w:rsidR="007A6A14" w:rsidRPr="004708AF">
        <w:rPr>
          <w:b/>
          <w:sz w:val="22"/>
          <w:szCs w:val="22"/>
          <w:highlight w:val="yellow"/>
        </w:rPr>
        <w:t>:]</w:t>
      </w:r>
      <w:r w:rsidR="007A6A14" w:rsidRPr="007A6A14">
        <w:rPr>
          <w:sz w:val="22"/>
          <w:szCs w:val="22"/>
          <w:highlight w:val="yellow"/>
        </w:rPr>
        <w:t xml:space="preserve"> ___________________________</w:t>
      </w:r>
      <w:r w:rsidR="009725B2">
        <w:rPr>
          <w:sz w:val="22"/>
          <w:szCs w:val="22"/>
        </w:rPr>
        <w:t xml:space="preserve"> </w:t>
      </w:r>
      <w:r w:rsidR="00AF3499">
        <w:rPr>
          <w:sz w:val="22"/>
          <w:szCs w:val="22"/>
        </w:rPr>
        <w:t>OPEB</w:t>
      </w:r>
      <w:r w:rsidR="0092661C">
        <w:rPr>
          <w:sz w:val="22"/>
          <w:szCs w:val="22"/>
        </w:rPr>
        <w:t xml:space="preserve"> </w:t>
      </w:r>
      <w:r w:rsidR="00B63547">
        <w:rPr>
          <w:sz w:val="22"/>
          <w:szCs w:val="22"/>
        </w:rPr>
        <w:t>Trust</w:t>
      </w:r>
      <w:r w:rsidR="00EE747B">
        <w:rPr>
          <w:sz w:val="22"/>
          <w:szCs w:val="22"/>
        </w:rPr>
        <w:t>”</w:t>
      </w:r>
      <w:r w:rsidR="00A701BF" w:rsidRPr="00EF3C6E">
        <w:rPr>
          <w:sz w:val="22"/>
          <w:szCs w:val="22"/>
        </w:rPr>
        <w:t xml:space="preserve"> </w:t>
      </w:r>
      <w:r w:rsidR="00341511" w:rsidRPr="00EF3C6E">
        <w:rPr>
          <w:sz w:val="22"/>
          <w:szCs w:val="22"/>
        </w:rPr>
        <w:t xml:space="preserve">(hereinafter </w:t>
      </w:r>
      <w:r w:rsidR="00AB757C">
        <w:rPr>
          <w:sz w:val="22"/>
          <w:szCs w:val="22"/>
        </w:rPr>
        <w:t xml:space="preserve">the </w:t>
      </w:r>
      <w:r w:rsidR="00EE747B">
        <w:rPr>
          <w:sz w:val="22"/>
          <w:szCs w:val="22"/>
        </w:rPr>
        <w:t>“</w:t>
      </w:r>
      <w:r w:rsidR="00341511" w:rsidRPr="00EF3C6E">
        <w:rPr>
          <w:b/>
          <w:sz w:val="22"/>
          <w:szCs w:val="22"/>
        </w:rPr>
        <w:t>Trust</w:t>
      </w:r>
      <w:r w:rsidR="00EE747B">
        <w:rPr>
          <w:sz w:val="22"/>
          <w:szCs w:val="22"/>
        </w:rPr>
        <w:t>”</w:t>
      </w:r>
      <w:r w:rsidR="00341511" w:rsidRPr="00EF3C6E">
        <w:rPr>
          <w:sz w:val="22"/>
          <w:szCs w:val="22"/>
        </w:rPr>
        <w:t>)</w:t>
      </w:r>
      <w:bookmarkEnd w:id="3"/>
      <w:r w:rsidR="009725B2">
        <w:rPr>
          <w:sz w:val="22"/>
          <w:szCs w:val="22"/>
        </w:rPr>
        <w:t>,</w:t>
      </w:r>
      <w:r w:rsidR="00341511" w:rsidRPr="00EF3C6E">
        <w:rPr>
          <w:sz w:val="22"/>
          <w:szCs w:val="22"/>
        </w:rPr>
        <w:t xml:space="preserve"> </w:t>
      </w:r>
      <w:r w:rsidR="00A701BF" w:rsidRPr="00EF3C6E">
        <w:rPr>
          <w:sz w:val="22"/>
          <w:szCs w:val="22"/>
        </w:rPr>
        <w:t xml:space="preserve">for the purpose of funding its </w:t>
      </w:r>
      <w:r w:rsidR="007D238C">
        <w:rPr>
          <w:sz w:val="22"/>
          <w:szCs w:val="22"/>
        </w:rPr>
        <w:t>o</w:t>
      </w:r>
      <w:r w:rsidR="006B007F" w:rsidRPr="00EF3C6E">
        <w:rPr>
          <w:sz w:val="22"/>
          <w:szCs w:val="22"/>
        </w:rPr>
        <w:t>bligation</w:t>
      </w:r>
      <w:r w:rsidR="007D238C">
        <w:rPr>
          <w:sz w:val="22"/>
          <w:szCs w:val="22"/>
        </w:rPr>
        <w:t xml:space="preserve"> to provide </w:t>
      </w:r>
      <w:r w:rsidR="00093417">
        <w:rPr>
          <w:sz w:val="22"/>
          <w:szCs w:val="22"/>
        </w:rPr>
        <w:t>post-employment benefits other than pension benefits,</w:t>
      </w:r>
      <w:r w:rsidR="00341511" w:rsidRPr="00EF3C6E">
        <w:rPr>
          <w:sz w:val="22"/>
          <w:szCs w:val="22"/>
        </w:rPr>
        <w:t xml:space="preserve"> as requ</w:t>
      </w:r>
      <w:r w:rsidR="00EC52DD">
        <w:rPr>
          <w:sz w:val="22"/>
          <w:szCs w:val="22"/>
        </w:rPr>
        <w:t>ired to be reported under GASB 7</w:t>
      </w:r>
      <w:r w:rsidR="00341511" w:rsidRPr="00EF3C6E">
        <w:rPr>
          <w:sz w:val="22"/>
          <w:szCs w:val="22"/>
        </w:rPr>
        <w:t>5</w:t>
      </w:r>
      <w:r w:rsidR="00A701BF" w:rsidRPr="00EF3C6E">
        <w:rPr>
          <w:sz w:val="22"/>
          <w:szCs w:val="22"/>
        </w:rPr>
        <w:t>;</w:t>
      </w:r>
    </w:p>
    <w:p w:rsidR="006B007F" w:rsidRPr="00EF3C6E" w:rsidRDefault="006B007F" w:rsidP="00816789">
      <w:pPr>
        <w:pStyle w:val="BodyText"/>
        <w:jc w:val="both"/>
        <w:rPr>
          <w:sz w:val="22"/>
          <w:szCs w:val="22"/>
        </w:rPr>
      </w:pPr>
      <w:r w:rsidRPr="00EF3C6E">
        <w:rPr>
          <w:b/>
          <w:sz w:val="22"/>
          <w:szCs w:val="22"/>
        </w:rPr>
        <w:t>WHEREAS,</w:t>
      </w:r>
      <w:r w:rsidRPr="00EF3C6E">
        <w:rPr>
          <w:sz w:val="22"/>
          <w:szCs w:val="22"/>
        </w:rPr>
        <w:t xml:space="preserve"> this Trust is established by </w:t>
      </w:r>
      <w:r w:rsidR="00AB757C">
        <w:rPr>
          <w:sz w:val="22"/>
          <w:szCs w:val="22"/>
        </w:rPr>
        <w:t xml:space="preserve">the </w:t>
      </w:r>
      <w:r w:rsidRPr="00EF3C6E">
        <w:rPr>
          <w:sz w:val="22"/>
          <w:szCs w:val="22"/>
        </w:rPr>
        <w:t xml:space="preserve">Employer with the intention that </w:t>
      </w:r>
      <w:r w:rsidR="001F737B">
        <w:rPr>
          <w:sz w:val="22"/>
          <w:szCs w:val="22"/>
        </w:rPr>
        <w:t>the Trust</w:t>
      </w:r>
      <w:r w:rsidRPr="00EF3C6E">
        <w:rPr>
          <w:sz w:val="22"/>
          <w:szCs w:val="22"/>
        </w:rPr>
        <w:t xml:space="preserve"> qualify as a</w:t>
      </w:r>
      <w:r w:rsidR="00AB757C">
        <w:rPr>
          <w:sz w:val="22"/>
          <w:szCs w:val="22"/>
        </w:rPr>
        <w:t>n irrevocable</w:t>
      </w:r>
      <w:r w:rsidRPr="00EF3C6E">
        <w:rPr>
          <w:sz w:val="22"/>
          <w:szCs w:val="22"/>
        </w:rPr>
        <w:t xml:space="preserve"> tax-exempt trust performing an essential governmental function within the meaning of Section 115 of the </w:t>
      </w:r>
      <w:r w:rsidR="00B63547">
        <w:rPr>
          <w:sz w:val="22"/>
          <w:szCs w:val="22"/>
        </w:rPr>
        <w:t>Code</w:t>
      </w:r>
      <w:r w:rsidRPr="00EF3C6E">
        <w:rPr>
          <w:sz w:val="22"/>
          <w:szCs w:val="22"/>
        </w:rPr>
        <w:t xml:space="preserve"> and the Regulations issued thereunder and as a tax-exempt trust under the provisions of the applicable laws of the </w:t>
      </w:r>
      <w:r w:rsidR="001F737B">
        <w:rPr>
          <w:sz w:val="22"/>
          <w:szCs w:val="22"/>
        </w:rPr>
        <w:t>S</w:t>
      </w:r>
      <w:r w:rsidRPr="00EF3C6E">
        <w:rPr>
          <w:sz w:val="22"/>
          <w:szCs w:val="22"/>
        </w:rPr>
        <w:t>tate of</w:t>
      </w:r>
      <w:r w:rsidR="001F737B">
        <w:rPr>
          <w:sz w:val="22"/>
          <w:szCs w:val="22"/>
        </w:rPr>
        <w:t xml:space="preserve"> North Carolina</w:t>
      </w:r>
      <w:r w:rsidRPr="00EF3C6E">
        <w:rPr>
          <w:sz w:val="22"/>
          <w:szCs w:val="22"/>
        </w:rPr>
        <w:t xml:space="preserve">; and  </w:t>
      </w:r>
    </w:p>
    <w:p w:rsidR="00A701BF" w:rsidRPr="00EF3C6E" w:rsidRDefault="00A701BF" w:rsidP="00816789">
      <w:pPr>
        <w:pStyle w:val="BodyText"/>
        <w:jc w:val="both"/>
        <w:rPr>
          <w:sz w:val="22"/>
          <w:szCs w:val="22"/>
        </w:rPr>
      </w:pPr>
      <w:r w:rsidRPr="00EF3C6E">
        <w:rPr>
          <w:b/>
          <w:sz w:val="22"/>
          <w:szCs w:val="22"/>
        </w:rPr>
        <w:t>WHEREAS</w:t>
      </w:r>
      <w:r w:rsidRPr="00EF3C6E">
        <w:rPr>
          <w:sz w:val="22"/>
          <w:szCs w:val="22"/>
        </w:rPr>
        <w:t xml:space="preserve">, Employer has appointed </w:t>
      </w:r>
      <w:r w:rsidR="00AB757C">
        <w:rPr>
          <w:sz w:val="22"/>
          <w:szCs w:val="22"/>
        </w:rPr>
        <w:t xml:space="preserve">the </w:t>
      </w:r>
      <w:r w:rsidRPr="00EF3C6E">
        <w:rPr>
          <w:sz w:val="22"/>
          <w:szCs w:val="22"/>
        </w:rPr>
        <w:t>Tru</w:t>
      </w:r>
      <w:r w:rsidR="00132FFB">
        <w:rPr>
          <w:sz w:val="22"/>
          <w:szCs w:val="22"/>
        </w:rPr>
        <w:t>stee as</w:t>
      </w:r>
      <w:r w:rsidR="00AB757C">
        <w:rPr>
          <w:sz w:val="22"/>
          <w:szCs w:val="22"/>
        </w:rPr>
        <w:t xml:space="preserve"> trustee of the </w:t>
      </w:r>
      <w:r w:rsidRPr="00EF3C6E">
        <w:rPr>
          <w:sz w:val="22"/>
          <w:szCs w:val="22"/>
        </w:rPr>
        <w:t xml:space="preserve">Trust, and </w:t>
      </w:r>
      <w:r w:rsidR="00AB757C">
        <w:rPr>
          <w:sz w:val="22"/>
          <w:szCs w:val="22"/>
        </w:rPr>
        <w:t xml:space="preserve">the </w:t>
      </w:r>
      <w:r w:rsidRPr="00EF3C6E">
        <w:rPr>
          <w:sz w:val="22"/>
          <w:szCs w:val="22"/>
        </w:rPr>
        <w:t xml:space="preserve">Trustee has accepted such appointment pursuant to the terms and conditions set forth in this Trust Agreement; and </w:t>
      </w:r>
    </w:p>
    <w:p w:rsidR="006F68AB" w:rsidRPr="00EF3C6E" w:rsidRDefault="00A701BF" w:rsidP="00816789">
      <w:pPr>
        <w:pStyle w:val="BodyText"/>
        <w:jc w:val="both"/>
        <w:rPr>
          <w:sz w:val="22"/>
          <w:szCs w:val="22"/>
        </w:rPr>
      </w:pPr>
      <w:r w:rsidRPr="00EF3C6E">
        <w:rPr>
          <w:b/>
          <w:sz w:val="22"/>
          <w:szCs w:val="22"/>
        </w:rPr>
        <w:t>N</w:t>
      </w:r>
      <w:r w:rsidR="00341511" w:rsidRPr="00EF3C6E">
        <w:rPr>
          <w:b/>
          <w:sz w:val="22"/>
          <w:szCs w:val="22"/>
        </w:rPr>
        <w:t>O</w:t>
      </w:r>
      <w:r w:rsidRPr="00EF3C6E">
        <w:rPr>
          <w:b/>
          <w:sz w:val="22"/>
          <w:szCs w:val="22"/>
        </w:rPr>
        <w:t>W THEREFORE</w:t>
      </w:r>
      <w:r w:rsidRPr="00EF3C6E">
        <w:rPr>
          <w:sz w:val="22"/>
          <w:szCs w:val="22"/>
        </w:rPr>
        <w:t>, for good and valuable consideration, the parties hereto agree as follows:</w:t>
      </w:r>
    </w:p>
    <w:p w:rsidR="00124D18" w:rsidRPr="00EF3C6E" w:rsidRDefault="00124D18" w:rsidP="00B35BAD">
      <w:pPr>
        <w:pStyle w:val="Corporate3L1"/>
        <w:tabs>
          <w:tab w:val="clear" w:pos="6030"/>
        </w:tabs>
        <w:ind w:left="0"/>
        <w:rPr>
          <w:b/>
          <w:sz w:val="22"/>
          <w:szCs w:val="22"/>
        </w:rPr>
      </w:pPr>
      <w:r w:rsidRPr="00EF3C6E">
        <w:rPr>
          <w:sz w:val="22"/>
          <w:szCs w:val="22"/>
        </w:rPr>
        <w:br/>
      </w:r>
      <w:r w:rsidRPr="00EF3C6E">
        <w:rPr>
          <w:b/>
          <w:sz w:val="22"/>
          <w:szCs w:val="22"/>
        </w:rPr>
        <w:t>DEFINITIONS</w:t>
      </w:r>
    </w:p>
    <w:p w:rsidR="00124D18" w:rsidRPr="00EF3C6E" w:rsidRDefault="00124D18" w:rsidP="00816789">
      <w:pPr>
        <w:pStyle w:val="Corporate3L2"/>
        <w:numPr>
          <w:ilvl w:val="0"/>
          <w:numId w:val="0"/>
        </w:numPr>
        <w:tabs>
          <w:tab w:val="left" w:pos="1440"/>
        </w:tabs>
        <w:ind w:left="1440" w:hanging="720"/>
        <w:jc w:val="both"/>
        <w:rPr>
          <w:sz w:val="22"/>
          <w:szCs w:val="22"/>
        </w:rPr>
      </w:pPr>
      <w:r w:rsidRPr="00EF3C6E">
        <w:rPr>
          <w:b/>
          <w:bCs/>
          <w:sz w:val="22"/>
          <w:szCs w:val="22"/>
        </w:rPr>
        <w:t>1.1</w:t>
      </w:r>
      <w:r w:rsidRPr="00EF3C6E">
        <w:rPr>
          <w:sz w:val="22"/>
          <w:szCs w:val="22"/>
        </w:rPr>
        <w:tab/>
      </w:r>
      <w:r w:rsidR="00EE747B">
        <w:rPr>
          <w:sz w:val="22"/>
          <w:szCs w:val="22"/>
        </w:rPr>
        <w:t>“</w:t>
      </w:r>
      <w:r w:rsidRPr="00EF3C6E">
        <w:rPr>
          <w:b/>
          <w:sz w:val="22"/>
          <w:szCs w:val="22"/>
        </w:rPr>
        <w:t>Assets</w:t>
      </w:r>
      <w:r w:rsidR="00EE747B">
        <w:rPr>
          <w:sz w:val="22"/>
          <w:szCs w:val="22"/>
        </w:rPr>
        <w:t>”</w:t>
      </w:r>
      <w:r w:rsidRPr="00EF3C6E">
        <w:rPr>
          <w:sz w:val="22"/>
          <w:szCs w:val="22"/>
        </w:rPr>
        <w:t xml:space="preserve"> shall mean all contributions and transfers of assets received </w:t>
      </w:r>
      <w:r w:rsidR="00F1215D" w:rsidRPr="00EF3C6E">
        <w:rPr>
          <w:sz w:val="22"/>
          <w:szCs w:val="22"/>
        </w:rPr>
        <w:t>into the</w:t>
      </w:r>
      <w:r w:rsidRPr="00EF3C6E">
        <w:rPr>
          <w:sz w:val="22"/>
          <w:szCs w:val="22"/>
        </w:rPr>
        <w:t xml:space="preserve"> Trust on behalf of </w:t>
      </w:r>
      <w:r w:rsidR="00AB757C">
        <w:rPr>
          <w:sz w:val="22"/>
          <w:szCs w:val="22"/>
        </w:rPr>
        <w:t>the</w:t>
      </w:r>
      <w:r w:rsidRPr="00EF3C6E">
        <w:rPr>
          <w:sz w:val="22"/>
          <w:szCs w:val="22"/>
        </w:rPr>
        <w:t xml:space="preserve"> Employer, together with the income and earnings from such contributions and transfers and any increments accruing to them, net of any investment losses, benefits, expenses or other costs.</w:t>
      </w:r>
    </w:p>
    <w:p w:rsidR="00124D18" w:rsidRPr="00EF3C6E" w:rsidRDefault="00124D18" w:rsidP="00816789">
      <w:pPr>
        <w:pStyle w:val="BodyText"/>
        <w:ind w:left="1440" w:hanging="720"/>
        <w:jc w:val="both"/>
        <w:rPr>
          <w:sz w:val="22"/>
          <w:szCs w:val="22"/>
        </w:rPr>
      </w:pPr>
      <w:r w:rsidRPr="00EF3C6E">
        <w:rPr>
          <w:b/>
          <w:bCs/>
          <w:sz w:val="22"/>
          <w:szCs w:val="22"/>
        </w:rPr>
        <w:t>1.</w:t>
      </w:r>
      <w:r w:rsidR="00483231" w:rsidRPr="00EF3C6E">
        <w:rPr>
          <w:b/>
          <w:bCs/>
          <w:sz w:val="22"/>
          <w:szCs w:val="22"/>
        </w:rPr>
        <w:t>2</w:t>
      </w:r>
      <w:r w:rsidRPr="00EF3C6E">
        <w:rPr>
          <w:sz w:val="22"/>
          <w:szCs w:val="22"/>
        </w:rPr>
        <w:tab/>
      </w:r>
      <w:r w:rsidR="00EE747B">
        <w:rPr>
          <w:sz w:val="22"/>
          <w:szCs w:val="22"/>
        </w:rPr>
        <w:t>“</w:t>
      </w:r>
      <w:r w:rsidRPr="00EF3C6E">
        <w:rPr>
          <w:b/>
          <w:sz w:val="22"/>
          <w:szCs w:val="22"/>
        </w:rPr>
        <w:t>Code</w:t>
      </w:r>
      <w:r w:rsidR="00EE747B">
        <w:rPr>
          <w:sz w:val="22"/>
          <w:szCs w:val="22"/>
        </w:rPr>
        <w:t>”</w:t>
      </w:r>
      <w:r w:rsidRPr="00EF3C6E">
        <w:rPr>
          <w:sz w:val="22"/>
          <w:szCs w:val="22"/>
        </w:rPr>
        <w:t xml:space="preserve"> shall mean the Internal Revenue Code of 1986</w:t>
      </w:r>
      <w:r w:rsidR="00AB757C">
        <w:rPr>
          <w:sz w:val="22"/>
          <w:szCs w:val="22"/>
        </w:rPr>
        <w:t>,</w:t>
      </w:r>
      <w:r w:rsidRPr="00EF3C6E">
        <w:rPr>
          <w:sz w:val="22"/>
          <w:szCs w:val="22"/>
        </w:rPr>
        <w:t xml:space="preserve"> as amended from time to time.</w:t>
      </w:r>
    </w:p>
    <w:p w:rsidR="00124D18" w:rsidRPr="00EF3C6E" w:rsidRDefault="00124D18" w:rsidP="00816789">
      <w:pPr>
        <w:pStyle w:val="BodyText"/>
        <w:ind w:left="1440" w:hanging="720"/>
        <w:jc w:val="both"/>
        <w:rPr>
          <w:sz w:val="22"/>
          <w:szCs w:val="22"/>
        </w:rPr>
      </w:pPr>
      <w:r w:rsidRPr="00EF3C6E">
        <w:rPr>
          <w:b/>
          <w:bCs/>
          <w:sz w:val="22"/>
          <w:szCs w:val="22"/>
        </w:rPr>
        <w:t>1.</w:t>
      </w:r>
      <w:r w:rsidR="00483231" w:rsidRPr="00EF3C6E">
        <w:rPr>
          <w:b/>
          <w:bCs/>
          <w:sz w:val="22"/>
          <w:szCs w:val="22"/>
        </w:rPr>
        <w:t>3</w:t>
      </w:r>
      <w:r w:rsidRPr="00EF3C6E">
        <w:rPr>
          <w:b/>
          <w:bCs/>
          <w:sz w:val="22"/>
          <w:szCs w:val="22"/>
        </w:rPr>
        <w:tab/>
      </w:r>
      <w:r w:rsidR="00EE747B">
        <w:rPr>
          <w:b/>
          <w:sz w:val="22"/>
          <w:szCs w:val="22"/>
        </w:rPr>
        <w:t>“</w:t>
      </w:r>
      <w:r w:rsidR="00DF166C" w:rsidRPr="00EF3C6E">
        <w:rPr>
          <w:b/>
          <w:sz w:val="22"/>
          <w:szCs w:val="22"/>
        </w:rPr>
        <w:t>Employer</w:t>
      </w:r>
      <w:r w:rsidR="00EE747B">
        <w:rPr>
          <w:b/>
          <w:sz w:val="22"/>
          <w:szCs w:val="22"/>
        </w:rPr>
        <w:t>’</w:t>
      </w:r>
      <w:r w:rsidR="00DF166C" w:rsidRPr="00EF3C6E">
        <w:rPr>
          <w:b/>
          <w:sz w:val="22"/>
          <w:szCs w:val="22"/>
        </w:rPr>
        <w:t>s Agent</w:t>
      </w:r>
      <w:r w:rsidR="00EE747B">
        <w:rPr>
          <w:b/>
          <w:sz w:val="22"/>
          <w:szCs w:val="22"/>
        </w:rPr>
        <w:t>”</w:t>
      </w:r>
      <w:r w:rsidRPr="00EF3C6E">
        <w:rPr>
          <w:sz w:val="22"/>
          <w:szCs w:val="22"/>
        </w:rPr>
        <w:t xml:space="preserve"> shall mean an individual or entity appointed by the Employer to act </w:t>
      </w:r>
      <w:r w:rsidRPr="00EF3C6E">
        <w:rPr>
          <w:sz w:val="22"/>
          <w:szCs w:val="22"/>
        </w:rPr>
        <w:lastRenderedPageBreak/>
        <w:t>in such matters as are specified in the appointment.</w:t>
      </w:r>
    </w:p>
    <w:p w:rsidR="00DF166C" w:rsidRPr="00EF3C6E" w:rsidRDefault="00DF166C" w:rsidP="00816789">
      <w:pPr>
        <w:pStyle w:val="BodyText"/>
        <w:ind w:left="1440" w:hanging="720"/>
        <w:jc w:val="both"/>
        <w:rPr>
          <w:sz w:val="22"/>
          <w:szCs w:val="22"/>
        </w:rPr>
      </w:pPr>
      <w:r w:rsidRPr="00EF3C6E">
        <w:rPr>
          <w:b/>
          <w:bCs/>
          <w:sz w:val="22"/>
          <w:szCs w:val="22"/>
        </w:rPr>
        <w:t>1.</w:t>
      </w:r>
      <w:r w:rsidR="007F2F17">
        <w:rPr>
          <w:b/>
          <w:bCs/>
          <w:sz w:val="22"/>
          <w:szCs w:val="22"/>
        </w:rPr>
        <w:t>4</w:t>
      </w:r>
      <w:r w:rsidRPr="00EF3C6E">
        <w:rPr>
          <w:b/>
          <w:bCs/>
          <w:sz w:val="22"/>
          <w:szCs w:val="22"/>
        </w:rPr>
        <w:tab/>
      </w:r>
      <w:r w:rsidR="00EE747B">
        <w:rPr>
          <w:b/>
          <w:bCs/>
          <w:sz w:val="22"/>
          <w:szCs w:val="22"/>
        </w:rPr>
        <w:t>“</w:t>
      </w:r>
      <w:r w:rsidR="00EC52DD">
        <w:rPr>
          <w:b/>
          <w:bCs/>
          <w:sz w:val="22"/>
          <w:szCs w:val="22"/>
        </w:rPr>
        <w:t>GASB 7</w:t>
      </w:r>
      <w:r w:rsidRPr="00EF3C6E">
        <w:rPr>
          <w:b/>
          <w:bCs/>
          <w:sz w:val="22"/>
          <w:szCs w:val="22"/>
        </w:rPr>
        <w:t>5</w:t>
      </w:r>
      <w:r w:rsidR="00EE747B">
        <w:rPr>
          <w:b/>
          <w:bCs/>
          <w:sz w:val="22"/>
          <w:szCs w:val="22"/>
        </w:rPr>
        <w:t>”</w:t>
      </w:r>
      <w:r w:rsidRPr="00EF3C6E">
        <w:rPr>
          <w:b/>
          <w:bCs/>
          <w:sz w:val="22"/>
          <w:szCs w:val="22"/>
        </w:rPr>
        <w:t xml:space="preserve"> </w:t>
      </w:r>
      <w:r w:rsidRPr="00EF3C6E">
        <w:rPr>
          <w:bCs/>
          <w:sz w:val="22"/>
          <w:szCs w:val="22"/>
        </w:rPr>
        <w:t xml:space="preserve">shall mean </w:t>
      </w:r>
      <w:r w:rsidR="000C5990" w:rsidRPr="00EF3C6E">
        <w:rPr>
          <w:bCs/>
          <w:sz w:val="22"/>
          <w:szCs w:val="22"/>
        </w:rPr>
        <w:t>Statement Number</w:t>
      </w:r>
      <w:r w:rsidR="00BA29DE">
        <w:rPr>
          <w:bCs/>
          <w:sz w:val="22"/>
          <w:szCs w:val="22"/>
        </w:rPr>
        <w:t xml:space="preserve"> </w:t>
      </w:r>
      <w:r w:rsidR="00EC52DD">
        <w:rPr>
          <w:bCs/>
          <w:sz w:val="22"/>
          <w:szCs w:val="22"/>
        </w:rPr>
        <w:t>7</w:t>
      </w:r>
      <w:r w:rsidRPr="00EF3C6E">
        <w:rPr>
          <w:bCs/>
          <w:sz w:val="22"/>
          <w:szCs w:val="22"/>
        </w:rPr>
        <w:t xml:space="preserve">5 </w:t>
      </w:r>
      <w:r w:rsidR="000C5990" w:rsidRPr="00EF3C6E">
        <w:rPr>
          <w:bCs/>
          <w:sz w:val="22"/>
          <w:szCs w:val="22"/>
        </w:rPr>
        <w:t>issued</w:t>
      </w:r>
      <w:r w:rsidRPr="00EF3C6E">
        <w:rPr>
          <w:bCs/>
          <w:sz w:val="22"/>
          <w:szCs w:val="22"/>
        </w:rPr>
        <w:t xml:space="preserve"> by </w:t>
      </w:r>
      <w:r w:rsidR="00EC52DD" w:rsidRPr="00EF3C6E">
        <w:rPr>
          <w:sz w:val="22"/>
          <w:szCs w:val="22"/>
        </w:rPr>
        <w:t>the Governmental Accounting Standards Board</w:t>
      </w:r>
      <w:r w:rsidR="00EC52DD">
        <w:rPr>
          <w:sz w:val="22"/>
          <w:szCs w:val="22"/>
        </w:rPr>
        <w:t>,</w:t>
      </w:r>
      <w:r w:rsidRPr="00EF3C6E">
        <w:rPr>
          <w:bCs/>
          <w:sz w:val="22"/>
          <w:szCs w:val="22"/>
        </w:rPr>
        <w:t xml:space="preserve"> </w:t>
      </w:r>
      <w:r w:rsidR="00220200">
        <w:rPr>
          <w:bCs/>
          <w:sz w:val="22"/>
          <w:szCs w:val="22"/>
        </w:rPr>
        <w:t xml:space="preserve">regarding the reporting of </w:t>
      </w:r>
      <w:r w:rsidRPr="00EF3C6E">
        <w:rPr>
          <w:bCs/>
          <w:sz w:val="22"/>
          <w:szCs w:val="22"/>
        </w:rPr>
        <w:t>OPEB Obligations</w:t>
      </w:r>
      <w:r w:rsidR="00AB757C">
        <w:rPr>
          <w:bCs/>
          <w:sz w:val="22"/>
          <w:szCs w:val="22"/>
        </w:rPr>
        <w:t>.</w:t>
      </w:r>
    </w:p>
    <w:p w:rsidR="00124D18" w:rsidRPr="00EF3C6E" w:rsidRDefault="00124D18" w:rsidP="00EC52DD">
      <w:pPr>
        <w:pStyle w:val="BodyText"/>
        <w:ind w:left="1440" w:hanging="720"/>
        <w:jc w:val="both"/>
        <w:rPr>
          <w:sz w:val="22"/>
          <w:szCs w:val="22"/>
        </w:rPr>
      </w:pPr>
      <w:r w:rsidRPr="00EF3C6E">
        <w:rPr>
          <w:b/>
          <w:bCs/>
          <w:sz w:val="22"/>
          <w:szCs w:val="22"/>
        </w:rPr>
        <w:t>1.</w:t>
      </w:r>
      <w:r w:rsidR="007F2F17">
        <w:rPr>
          <w:b/>
          <w:bCs/>
          <w:sz w:val="22"/>
          <w:szCs w:val="22"/>
        </w:rPr>
        <w:t>5</w:t>
      </w:r>
      <w:r w:rsidRPr="00EF3C6E">
        <w:rPr>
          <w:b/>
          <w:bCs/>
          <w:sz w:val="22"/>
          <w:szCs w:val="22"/>
        </w:rPr>
        <w:tab/>
      </w:r>
      <w:r w:rsidR="00EE747B">
        <w:rPr>
          <w:b/>
          <w:bCs/>
          <w:sz w:val="22"/>
          <w:szCs w:val="22"/>
        </w:rPr>
        <w:t>“</w:t>
      </w:r>
      <w:r w:rsidRPr="00EF3C6E">
        <w:rPr>
          <w:b/>
          <w:bCs/>
          <w:sz w:val="22"/>
          <w:szCs w:val="22"/>
        </w:rPr>
        <w:t>Investment Advisory Committee</w:t>
      </w:r>
      <w:r w:rsidR="00EE747B">
        <w:rPr>
          <w:b/>
          <w:bCs/>
          <w:sz w:val="22"/>
          <w:szCs w:val="22"/>
        </w:rPr>
        <w:t>”</w:t>
      </w:r>
      <w:r w:rsidRPr="00EF3C6E">
        <w:rPr>
          <w:sz w:val="22"/>
          <w:szCs w:val="22"/>
        </w:rPr>
        <w:t xml:space="preserve"> shall mean a group of qualified private and public sector employees selected by </w:t>
      </w:r>
      <w:r w:rsidR="00AB757C">
        <w:rPr>
          <w:sz w:val="22"/>
          <w:szCs w:val="22"/>
        </w:rPr>
        <w:t xml:space="preserve">the </w:t>
      </w:r>
      <w:r w:rsidR="00D70614" w:rsidRPr="00EF3C6E">
        <w:rPr>
          <w:sz w:val="22"/>
          <w:szCs w:val="22"/>
        </w:rPr>
        <w:t>Employer</w:t>
      </w:r>
      <w:r w:rsidRPr="00EF3C6E">
        <w:rPr>
          <w:sz w:val="22"/>
          <w:szCs w:val="22"/>
        </w:rPr>
        <w:t xml:space="preserve"> that will be responsible for establishing and maintaining broad policies and objectives for all aspects of the </w:t>
      </w:r>
      <w:r w:rsidR="00D70614" w:rsidRPr="00EF3C6E">
        <w:rPr>
          <w:sz w:val="22"/>
          <w:szCs w:val="22"/>
        </w:rPr>
        <w:t>Trust</w:t>
      </w:r>
      <w:r w:rsidRPr="00EF3C6E">
        <w:rPr>
          <w:sz w:val="22"/>
          <w:szCs w:val="22"/>
        </w:rPr>
        <w:t xml:space="preserve"> investment</w:t>
      </w:r>
      <w:r w:rsidR="00D70614" w:rsidRPr="00EF3C6E">
        <w:rPr>
          <w:sz w:val="22"/>
          <w:szCs w:val="22"/>
        </w:rPr>
        <w:t>s.</w:t>
      </w:r>
      <w:r w:rsidRPr="00EF3C6E">
        <w:rPr>
          <w:sz w:val="22"/>
          <w:szCs w:val="22"/>
        </w:rPr>
        <w:t xml:space="preserve">  The committee will review and approve the development or revision of all matters concerning </w:t>
      </w:r>
      <w:r w:rsidR="00D70614" w:rsidRPr="00EF3C6E">
        <w:rPr>
          <w:sz w:val="22"/>
          <w:szCs w:val="22"/>
        </w:rPr>
        <w:t xml:space="preserve">Trust </w:t>
      </w:r>
      <w:r w:rsidRPr="00EF3C6E">
        <w:rPr>
          <w:sz w:val="22"/>
          <w:szCs w:val="22"/>
        </w:rPr>
        <w:t>investments</w:t>
      </w:r>
      <w:r w:rsidR="001B48DE" w:rsidRPr="00EF3C6E">
        <w:rPr>
          <w:sz w:val="22"/>
          <w:szCs w:val="22"/>
        </w:rPr>
        <w:t xml:space="preserve">.  Investment matters addressed by the Investment Advisory Committee shall be communicated to the </w:t>
      </w:r>
      <w:r w:rsidR="00D70614" w:rsidRPr="00EF3C6E">
        <w:rPr>
          <w:sz w:val="22"/>
          <w:szCs w:val="22"/>
        </w:rPr>
        <w:t>Employer, and the Employer</w:t>
      </w:r>
      <w:r w:rsidR="001B48DE" w:rsidRPr="00EF3C6E">
        <w:rPr>
          <w:sz w:val="22"/>
          <w:szCs w:val="22"/>
        </w:rPr>
        <w:t xml:space="preserve"> shall communicate in writing to the Trustee any such investment matters necessary for the Trustee to fulfill its duties hereunder.</w:t>
      </w:r>
    </w:p>
    <w:p w:rsidR="00124D18" w:rsidRPr="00EF3C6E" w:rsidRDefault="00124D18" w:rsidP="00816789">
      <w:pPr>
        <w:pStyle w:val="Corporate3L2"/>
        <w:numPr>
          <w:ilvl w:val="0"/>
          <w:numId w:val="0"/>
        </w:numPr>
        <w:ind w:left="1440" w:hanging="720"/>
        <w:jc w:val="both"/>
        <w:rPr>
          <w:sz w:val="22"/>
          <w:szCs w:val="22"/>
        </w:rPr>
      </w:pPr>
      <w:r w:rsidRPr="00EF3C6E">
        <w:rPr>
          <w:b/>
          <w:bCs/>
          <w:sz w:val="22"/>
          <w:szCs w:val="22"/>
        </w:rPr>
        <w:t>1.</w:t>
      </w:r>
      <w:r w:rsidR="007F2F17">
        <w:rPr>
          <w:b/>
          <w:bCs/>
          <w:sz w:val="22"/>
          <w:szCs w:val="22"/>
        </w:rPr>
        <w:t>6</w:t>
      </w:r>
      <w:r w:rsidRPr="00EF3C6E">
        <w:rPr>
          <w:sz w:val="22"/>
          <w:szCs w:val="22"/>
        </w:rPr>
        <w:tab/>
      </w:r>
      <w:r w:rsidR="00EE747B">
        <w:rPr>
          <w:sz w:val="22"/>
          <w:szCs w:val="22"/>
        </w:rPr>
        <w:t>“</w:t>
      </w:r>
      <w:r w:rsidRPr="00EF3C6E">
        <w:rPr>
          <w:b/>
          <w:sz w:val="22"/>
          <w:szCs w:val="22"/>
        </w:rPr>
        <w:t>OPEB</w:t>
      </w:r>
      <w:r w:rsidR="00EE747B">
        <w:rPr>
          <w:sz w:val="22"/>
          <w:szCs w:val="22"/>
        </w:rPr>
        <w:t>”</w:t>
      </w:r>
      <w:r w:rsidRPr="00EF3C6E">
        <w:rPr>
          <w:sz w:val="22"/>
          <w:szCs w:val="22"/>
        </w:rPr>
        <w:t xml:space="preserve"> shall mean </w:t>
      </w:r>
      <w:r w:rsidR="00EE747B">
        <w:rPr>
          <w:sz w:val="22"/>
          <w:szCs w:val="22"/>
        </w:rPr>
        <w:t>“</w:t>
      </w:r>
      <w:r w:rsidRPr="00EF3C6E">
        <w:rPr>
          <w:sz w:val="22"/>
          <w:szCs w:val="22"/>
        </w:rPr>
        <w:t>other post-employment benefits,</w:t>
      </w:r>
      <w:r w:rsidR="00EE747B">
        <w:rPr>
          <w:sz w:val="22"/>
          <w:szCs w:val="22"/>
        </w:rPr>
        <w:t>”</w:t>
      </w:r>
      <w:r w:rsidRPr="00EF3C6E">
        <w:rPr>
          <w:sz w:val="22"/>
          <w:szCs w:val="22"/>
        </w:rPr>
        <w:t xml:space="preserve"> such as medical, dental, vision, life insurance, long-term care and other similar benefits, provided to retirees, other than pension benefits.</w:t>
      </w:r>
    </w:p>
    <w:p w:rsidR="00124D18" w:rsidRPr="00EF3C6E" w:rsidRDefault="00124D18" w:rsidP="00816789">
      <w:pPr>
        <w:pStyle w:val="Corporate3L2"/>
        <w:numPr>
          <w:ilvl w:val="0"/>
          <w:numId w:val="0"/>
        </w:numPr>
        <w:ind w:left="1440" w:hanging="720"/>
        <w:jc w:val="both"/>
        <w:rPr>
          <w:sz w:val="22"/>
          <w:szCs w:val="22"/>
        </w:rPr>
      </w:pPr>
      <w:r w:rsidRPr="00EF3C6E">
        <w:rPr>
          <w:b/>
          <w:bCs/>
          <w:sz w:val="22"/>
          <w:szCs w:val="22"/>
        </w:rPr>
        <w:t>1.</w:t>
      </w:r>
      <w:r w:rsidR="007F2F17">
        <w:rPr>
          <w:b/>
          <w:bCs/>
          <w:sz w:val="22"/>
          <w:szCs w:val="22"/>
        </w:rPr>
        <w:t>7</w:t>
      </w:r>
      <w:r w:rsidRPr="00EF3C6E">
        <w:rPr>
          <w:sz w:val="22"/>
          <w:szCs w:val="22"/>
        </w:rPr>
        <w:tab/>
      </w:r>
      <w:r w:rsidR="00EE747B">
        <w:rPr>
          <w:sz w:val="22"/>
          <w:szCs w:val="22"/>
        </w:rPr>
        <w:t>“</w:t>
      </w:r>
      <w:r w:rsidRPr="00EF3C6E">
        <w:rPr>
          <w:b/>
          <w:sz w:val="22"/>
          <w:szCs w:val="22"/>
        </w:rPr>
        <w:t>OPEB Obligation</w:t>
      </w:r>
      <w:r w:rsidR="00EE747B">
        <w:rPr>
          <w:sz w:val="22"/>
          <w:szCs w:val="22"/>
        </w:rPr>
        <w:t>”</w:t>
      </w:r>
      <w:r w:rsidRPr="00EF3C6E">
        <w:rPr>
          <w:sz w:val="22"/>
          <w:szCs w:val="22"/>
        </w:rPr>
        <w:t xml:space="preserve"> shall mean an Employer</w:t>
      </w:r>
      <w:r w:rsidR="00EE747B">
        <w:rPr>
          <w:sz w:val="22"/>
          <w:szCs w:val="22"/>
        </w:rPr>
        <w:t>’</w:t>
      </w:r>
      <w:r w:rsidRPr="00EF3C6E">
        <w:rPr>
          <w:sz w:val="22"/>
          <w:szCs w:val="22"/>
        </w:rPr>
        <w:t xml:space="preserve">s obligation to provide post-employment health care and welfare benefits to its </w:t>
      </w:r>
      <w:r w:rsidR="00EE747B">
        <w:rPr>
          <w:sz w:val="22"/>
          <w:szCs w:val="22"/>
        </w:rPr>
        <w:t>“</w:t>
      </w:r>
      <w:r w:rsidRPr="00EF3C6E">
        <w:rPr>
          <w:sz w:val="22"/>
          <w:szCs w:val="22"/>
        </w:rPr>
        <w:t>eligible employees</w:t>
      </w:r>
      <w:r w:rsidR="00EE747B">
        <w:rPr>
          <w:sz w:val="22"/>
          <w:szCs w:val="22"/>
        </w:rPr>
        <w:t>”</w:t>
      </w:r>
      <w:r w:rsidRPr="00EF3C6E">
        <w:rPr>
          <w:sz w:val="22"/>
          <w:szCs w:val="22"/>
        </w:rPr>
        <w:t xml:space="preserve"> as specified i</w:t>
      </w:r>
      <w:r w:rsidR="00DF166C" w:rsidRPr="00EF3C6E">
        <w:rPr>
          <w:sz w:val="22"/>
          <w:szCs w:val="22"/>
        </w:rPr>
        <w:t>n</w:t>
      </w:r>
      <w:r w:rsidRPr="00EF3C6E">
        <w:rPr>
          <w:sz w:val="22"/>
          <w:szCs w:val="22"/>
        </w:rPr>
        <w:t xml:space="preserve"> such Employer</w:t>
      </w:r>
      <w:r w:rsidR="00EE747B">
        <w:rPr>
          <w:sz w:val="22"/>
          <w:szCs w:val="22"/>
        </w:rPr>
        <w:t>’</w:t>
      </w:r>
      <w:r w:rsidRPr="00EF3C6E">
        <w:rPr>
          <w:sz w:val="22"/>
          <w:szCs w:val="22"/>
        </w:rPr>
        <w:t xml:space="preserve">s </w:t>
      </w:r>
      <w:r w:rsidR="004345E5" w:rsidRPr="00EF3C6E">
        <w:rPr>
          <w:sz w:val="22"/>
          <w:szCs w:val="22"/>
        </w:rPr>
        <w:t>written</w:t>
      </w:r>
      <w:r w:rsidR="00B63547">
        <w:rPr>
          <w:sz w:val="22"/>
          <w:szCs w:val="22"/>
        </w:rPr>
        <w:t xml:space="preserve"> </w:t>
      </w:r>
      <w:r w:rsidR="004345E5" w:rsidRPr="00EF3C6E">
        <w:rPr>
          <w:sz w:val="22"/>
          <w:szCs w:val="22"/>
        </w:rPr>
        <w:t>policies</w:t>
      </w:r>
      <w:r w:rsidR="00B63547">
        <w:rPr>
          <w:sz w:val="22"/>
          <w:szCs w:val="22"/>
        </w:rPr>
        <w:t>, the Plan</w:t>
      </w:r>
      <w:r w:rsidRPr="00EF3C6E">
        <w:rPr>
          <w:sz w:val="22"/>
          <w:szCs w:val="22"/>
        </w:rPr>
        <w:t xml:space="preserve"> and/or applicable collective bargaining agreements.</w:t>
      </w:r>
    </w:p>
    <w:p w:rsidR="00124D18" w:rsidRPr="00EF3C6E" w:rsidRDefault="00124D18" w:rsidP="00816789">
      <w:pPr>
        <w:pStyle w:val="Corporate3L2"/>
        <w:numPr>
          <w:ilvl w:val="0"/>
          <w:numId w:val="0"/>
        </w:numPr>
        <w:ind w:left="1440" w:hanging="720"/>
        <w:jc w:val="both"/>
        <w:rPr>
          <w:sz w:val="22"/>
          <w:szCs w:val="22"/>
        </w:rPr>
      </w:pPr>
      <w:r w:rsidRPr="00EF3C6E">
        <w:rPr>
          <w:b/>
          <w:bCs/>
          <w:sz w:val="22"/>
          <w:szCs w:val="22"/>
        </w:rPr>
        <w:t>1.</w:t>
      </w:r>
      <w:r w:rsidR="007F2F17">
        <w:rPr>
          <w:b/>
          <w:bCs/>
          <w:sz w:val="22"/>
          <w:szCs w:val="22"/>
        </w:rPr>
        <w:t>8</w:t>
      </w:r>
      <w:r w:rsidRPr="00EF3C6E">
        <w:rPr>
          <w:sz w:val="22"/>
          <w:szCs w:val="22"/>
        </w:rPr>
        <w:tab/>
      </w:r>
      <w:r w:rsidR="00EE747B">
        <w:rPr>
          <w:sz w:val="22"/>
          <w:szCs w:val="22"/>
        </w:rPr>
        <w:t>“</w:t>
      </w:r>
      <w:r w:rsidRPr="00EF3C6E">
        <w:rPr>
          <w:b/>
          <w:sz w:val="22"/>
          <w:szCs w:val="22"/>
        </w:rPr>
        <w:t>Plan</w:t>
      </w:r>
      <w:r w:rsidR="00EE747B">
        <w:rPr>
          <w:sz w:val="22"/>
          <w:szCs w:val="22"/>
        </w:rPr>
        <w:t>”</w:t>
      </w:r>
      <w:r w:rsidRPr="00EF3C6E">
        <w:rPr>
          <w:sz w:val="22"/>
          <w:szCs w:val="22"/>
        </w:rPr>
        <w:t xml:space="preserve"> shall mean the plan document adopted by </w:t>
      </w:r>
      <w:r w:rsidR="00DF166C" w:rsidRPr="00EF3C6E">
        <w:rPr>
          <w:sz w:val="22"/>
          <w:szCs w:val="22"/>
        </w:rPr>
        <w:t>the</w:t>
      </w:r>
      <w:r w:rsidRPr="00EF3C6E">
        <w:rPr>
          <w:sz w:val="22"/>
          <w:szCs w:val="22"/>
        </w:rPr>
        <w:t xml:space="preserve"> Employer </w:t>
      </w:r>
      <w:r w:rsidR="00DF166C" w:rsidRPr="00EF3C6E">
        <w:rPr>
          <w:sz w:val="22"/>
          <w:szCs w:val="22"/>
        </w:rPr>
        <w:t xml:space="preserve">for the purpose of documenting </w:t>
      </w:r>
      <w:r w:rsidR="004345E5" w:rsidRPr="00EF3C6E">
        <w:rPr>
          <w:sz w:val="22"/>
          <w:szCs w:val="22"/>
        </w:rPr>
        <w:t>t</w:t>
      </w:r>
      <w:r w:rsidR="00DF166C" w:rsidRPr="00EF3C6E">
        <w:rPr>
          <w:sz w:val="22"/>
          <w:szCs w:val="22"/>
        </w:rPr>
        <w:t>he Employer</w:t>
      </w:r>
      <w:r w:rsidR="00EE747B">
        <w:rPr>
          <w:sz w:val="22"/>
          <w:szCs w:val="22"/>
        </w:rPr>
        <w:t>’</w:t>
      </w:r>
      <w:r w:rsidR="00DF166C" w:rsidRPr="00EF3C6E">
        <w:rPr>
          <w:sz w:val="22"/>
          <w:szCs w:val="22"/>
        </w:rPr>
        <w:t>s OPEB Obligations and governing the Employer</w:t>
      </w:r>
      <w:r w:rsidR="00EE747B">
        <w:rPr>
          <w:sz w:val="22"/>
          <w:szCs w:val="22"/>
        </w:rPr>
        <w:t>’</w:t>
      </w:r>
      <w:r w:rsidR="00DF166C" w:rsidRPr="00EF3C6E">
        <w:rPr>
          <w:sz w:val="22"/>
          <w:szCs w:val="22"/>
        </w:rPr>
        <w:t>s satisfaction thereof</w:t>
      </w:r>
      <w:r w:rsidR="00DD7179">
        <w:rPr>
          <w:sz w:val="22"/>
          <w:szCs w:val="22"/>
        </w:rPr>
        <w:t>, a copy of which is attached here as Exhibit A.</w:t>
      </w:r>
    </w:p>
    <w:p w:rsidR="00124D18" w:rsidRPr="00EF3C6E" w:rsidRDefault="00124D18" w:rsidP="00816789">
      <w:pPr>
        <w:pStyle w:val="Corporate3L2"/>
        <w:numPr>
          <w:ilvl w:val="0"/>
          <w:numId w:val="0"/>
        </w:numPr>
        <w:ind w:left="1440" w:hanging="720"/>
        <w:jc w:val="both"/>
        <w:rPr>
          <w:sz w:val="22"/>
          <w:szCs w:val="22"/>
        </w:rPr>
      </w:pPr>
      <w:r w:rsidRPr="00EF3C6E">
        <w:rPr>
          <w:b/>
          <w:bCs/>
          <w:sz w:val="22"/>
          <w:szCs w:val="22"/>
        </w:rPr>
        <w:t>1.</w:t>
      </w:r>
      <w:r w:rsidR="007F2F17">
        <w:rPr>
          <w:b/>
          <w:bCs/>
          <w:sz w:val="22"/>
          <w:szCs w:val="22"/>
        </w:rPr>
        <w:t>9</w:t>
      </w:r>
      <w:r w:rsidR="00F1215D" w:rsidRPr="00EF3C6E">
        <w:rPr>
          <w:b/>
          <w:bCs/>
          <w:sz w:val="22"/>
          <w:szCs w:val="22"/>
        </w:rPr>
        <w:tab/>
      </w:r>
      <w:r w:rsidR="00EE747B">
        <w:rPr>
          <w:sz w:val="22"/>
          <w:szCs w:val="22"/>
        </w:rPr>
        <w:t>“</w:t>
      </w:r>
      <w:r w:rsidRPr="00EF3C6E">
        <w:rPr>
          <w:b/>
          <w:sz w:val="22"/>
          <w:szCs w:val="22"/>
        </w:rPr>
        <w:t>Plan Administrator</w:t>
      </w:r>
      <w:r w:rsidR="00EE747B">
        <w:rPr>
          <w:sz w:val="22"/>
          <w:szCs w:val="22"/>
        </w:rPr>
        <w:t>’’</w:t>
      </w:r>
      <w:r w:rsidRPr="00EF3C6E">
        <w:rPr>
          <w:sz w:val="22"/>
          <w:szCs w:val="22"/>
        </w:rPr>
        <w:t xml:space="preserve"> shall mean the individual designated by position of employment at the Employer to act on its behalf in all matters relating to the </w:t>
      </w:r>
      <w:r w:rsidR="00DF166C" w:rsidRPr="00EF3C6E">
        <w:rPr>
          <w:sz w:val="22"/>
          <w:szCs w:val="22"/>
        </w:rPr>
        <w:t xml:space="preserve">Plan and </w:t>
      </w:r>
      <w:r w:rsidRPr="00EF3C6E">
        <w:rPr>
          <w:sz w:val="22"/>
          <w:szCs w:val="22"/>
        </w:rPr>
        <w:t>Trust.</w:t>
      </w:r>
    </w:p>
    <w:p w:rsidR="00AA40F3" w:rsidRDefault="00124D18" w:rsidP="00AA40F3">
      <w:pPr>
        <w:pStyle w:val="BodyText"/>
        <w:ind w:left="1440" w:hanging="720"/>
        <w:jc w:val="both"/>
        <w:rPr>
          <w:sz w:val="22"/>
          <w:szCs w:val="22"/>
        </w:rPr>
      </w:pPr>
      <w:r w:rsidRPr="00EF3C6E">
        <w:rPr>
          <w:b/>
          <w:bCs/>
          <w:sz w:val="22"/>
          <w:szCs w:val="22"/>
        </w:rPr>
        <w:t>1.</w:t>
      </w:r>
      <w:r w:rsidR="00483231" w:rsidRPr="00EF3C6E">
        <w:rPr>
          <w:b/>
          <w:bCs/>
          <w:sz w:val="22"/>
          <w:szCs w:val="22"/>
        </w:rPr>
        <w:t>1</w:t>
      </w:r>
      <w:r w:rsidR="007F2F17">
        <w:rPr>
          <w:b/>
          <w:bCs/>
          <w:sz w:val="22"/>
          <w:szCs w:val="22"/>
        </w:rPr>
        <w:t>0</w:t>
      </w:r>
      <w:r w:rsidRPr="00EF3C6E">
        <w:rPr>
          <w:b/>
          <w:bCs/>
          <w:sz w:val="22"/>
          <w:szCs w:val="22"/>
        </w:rPr>
        <w:tab/>
      </w:r>
      <w:r w:rsidR="00EE747B">
        <w:rPr>
          <w:b/>
          <w:bCs/>
          <w:sz w:val="22"/>
          <w:szCs w:val="22"/>
        </w:rPr>
        <w:t>“</w:t>
      </w:r>
      <w:r w:rsidRPr="00AA40F3">
        <w:rPr>
          <w:b/>
          <w:bCs/>
          <w:sz w:val="22"/>
          <w:szCs w:val="22"/>
        </w:rPr>
        <w:t>Qualified Investments</w:t>
      </w:r>
      <w:r w:rsidR="00EE747B">
        <w:rPr>
          <w:b/>
          <w:bCs/>
          <w:sz w:val="22"/>
          <w:szCs w:val="22"/>
        </w:rPr>
        <w:t>”</w:t>
      </w:r>
      <w:r w:rsidRPr="00AA40F3">
        <w:rPr>
          <w:sz w:val="22"/>
          <w:szCs w:val="22"/>
        </w:rPr>
        <w:t xml:space="preserve"> shall mean all investments </w:t>
      </w:r>
      <w:r w:rsidR="00AA40F3">
        <w:rPr>
          <w:sz w:val="22"/>
          <w:szCs w:val="22"/>
        </w:rPr>
        <w:t>authorized under Section 159-30.1(b) of the North Carolina General Statutes,</w:t>
      </w:r>
      <w:r w:rsidR="00093417">
        <w:rPr>
          <w:sz w:val="22"/>
          <w:szCs w:val="22"/>
        </w:rPr>
        <w:t xml:space="preserve"> including the following</w:t>
      </w:r>
      <w:r w:rsidR="00AA40F3">
        <w:rPr>
          <w:sz w:val="22"/>
          <w:szCs w:val="22"/>
        </w:rPr>
        <w:t>:</w:t>
      </w:r>
    </w:p>
    <w:p w:rsidR="002813E5" w:rsidRPr="002D075D" w:rsidRDefault="002813E5" w:rsidP="002813E5">
      <w:pPr>
        <w:pStyle w:val="BodyText"/>
        <w:ind w:left="2160" w:hanging="720"/>
        <w:jc w:val="both"/>
        <w:rPr>
          <w:sz w:val="22"/>
        </w:rPr>
      </w:pPr>
      <w:r w:rsidRPr="002D075D">
        <w:rPr>
          <w:sz w:val="22"/>
        </w:rPr>
        <w:t>(1)</w:t>
      </w:r>
      <w:r w:rsidRPr="002D075D">
        <w:rPr>
          <w:sz w:val="22"/>
        </w:rPr>
        <w:tab/>
        <w:t xml:space="preserve">Obligations of </w:t>
      </w:r>
      <w:r w:rsidRPr="002D075D">
        <w:rPr>
          <w:sz w:val="22"/>
          <w:szCs w:val="22"/>
        </w:rPr>
        <w:t>the</w:t>
      </w:r>
      <w:r w:rsidRPr="002D075D">
        <w:rPr>
          <w:sz w:val="22"/>
        </w:rPr>
        <w:t xml:space="preserve"> United States or obligations fully guaranteed both as to principal and interest by the United States.</w:t>
      </w:r>
    </w:p>
    <w:p w:rsidR="002813E5" w:rsidRPr="002D075D" w:rsidRDefault="002813E5" w:rsidP="002813E5">
      <w:pPr>
        <w:pStyle w:val="BodyText"/>
        <w:ind w:left="2160" w:hanging="720"/>
        <w:jc w:val="both"/>
        <w:rPr>
          <w:sz w:val="22"/>
        </w:rPr>
      </w:pPr>
      <w:r w:rsidRPr="002D075D">
        <w:rPr>
          <w:sz w:val="22"/>
        </w:rPr>
        <w:t>(2)</w:t>
      </w:r>
      <w:r w:rsidRPr="002D075D">
        <w:rPr>
          <w:sz w:val="22"/>
        </w:rPr>
        <w:tab/>
        <w:t>Obligations of the Federal Financing Bank, the Federal Farm Credit Bank, the Bank for Cooperatives, the Federal Intermediate Credit Bank, the Federal Land Banks, the Federal Home Loan Banks, the Federal Home Loan Mortgage Corporation, Fannie Mae, the Government National Mortgage Association, the Federal Housing Administration, the Farmers Home Administration, the United States Postal Service.</w:t>
      </w:r>
    </w:p>
    <w:p w:rsidR="002813E5" w:rsidRPr="002D075D" w:rsidRDefault="002813E5" w:rsidP="002813E5">
      <w:pPr>
        <w:pStyle w:val="BodyText"/>
        <w:ind w:left="2160" w:hanging="720"/>
        <w:jc w:val="both"/>
        <w:rPr>
          <w:sz w:val="22"/>
        </w:rPr>
      </w:pPr>
      <w:r w:rsidRPr="002D075D">
        <w:rPr>
          <w:sz w:val="22"/>
        </w:rPr>
        <w:t>(3)</w:t>
      </w:r>
      <w:r w:rsidRPr="002D075D">
        <w:rPr>
          <w:sz w:val="22"/>
        </w:rPr>
        <w:tab/>
        <w:t>Obligations of the State of North Carolina.</w:t>
      </w:r>
    </w:p>
    <w:p w:rsidR="002813E5" w:rsidRDefault="002813E5" w:rsidP="002813E5">
      <w:pPr>
        <w:pStyle w:val="BodyText"/>
        <w:ind w:left="2160" w:hanging="720"/>
        <w:jc w:val="both"/>
        <w:rPr>
          <w:sz w:val="22"/>
        </w:rPr>
      </w:pPr>
      <w:r w:rsidRPr="002D075D">
        <w:rPr>
          <w:sz w:val="22"/>
        </w:rPr>
        <w:t>(4)</w:t>
      </w:r>
      <w:r w:rsidRPr="002D075D">
        <w:rPr>
          <w:sz w:val="22"/>
        </w:rPr>
        <w:tab/>
        <w:t>Bonds and notes of any North Carolina local government or public authority</w:t>
      </w:r>
      <w:r w:rsidR="00093417">
        <w:rPr>
          <w:sz w:val="22"/>
        </w:rPr>
        <w:t xml:space="preserve">, to the extent </w:t>
      </w:r>
      <w:r w:rsidR="00132FFB">
        <w:rPr>
          <w:sz w:val="22"/>
        </w:rPr>
        <w:t>permitted</w:t>
      </w:r>
      <w:r w:rsidR="00093417">
        <w:rPr>
          <w:sz w:val="22"/>
        </w:rPr>
        <w:t xml:space="preserve"> in Section 159.30(c)(4) of the North Carolina General Statutes</w:t>
      </w:r>
      <w:r w:rsidRPr="002D075D">
        <w:rPr>
          <w:sz w:val="22"/>
        </w:rPr>
        <w:t>.</w:t>
      </w:r>
    </w:p>
    <w:p w:rsidR="002813E5" w:rsidRPr="002D075D" w:rsidRDefault="00093417" w:rsidP="002813E5">
      <w:pPr>
        <w:pStyle w:val="BodyText"/>
        <w:ind w:left="2160" w:hanging="720"/>
        <w:jc w:val="both"/>
        <w:rPr>
          <w:sz w:val="22"/>
        </w:rPr>
      </w:pPr>
      <w:r>
        <w:rPr>
          <w:sz w:val="22"/>
          <w:szCs w:val="22"/>
        </w:rPr>
        <w:t>(5)</w:t>
      </w:r>
      <w:r w:rsidR="002813E5" w:rsidRPr="002D075D">
        <w:rPr>
          <w:sz w:val="22"/>
        </w:rPr>
        <w:tab/>
        <w:t>Savings certificates issued by any savings and loan association organized under the laws of the State of North Carolina or by any federal savings and loan association having its principal office in North Carolina; provided</w:t>
      </w:r>
      <w:r>
        <w:rPr>
          <w:sz w:val="22"/>
        </w:rPr>
        <w:t>,</w:t>
      </w:r>
      <w:r w:rsidR="002813E5" w:rsidRPr="002D075D">
        <w:rPr>
          <w:sz w:val="22"/>
        </w:rPr>
        <w:t xml:space="preserve"> that any </w:t>
      </w:r>
      <w:r w:rsidR="002813E5" w:rsidRPr="002D075D">
        <w:rPr>
          <w:sz w:val="22"/>
        </w:rPr>
        <w:lastRenderedPageBreak/>
        <w:t>principal amount of such certificate in excess of the amount insured by the federal government or any agency thereof, or by a mutual deposit guaranty association authorized by the Commissioner of Banks of the Department of Commerce of the State of North Carolina, be fully collateralized</w:t>
      </w:r>
      <w:r>
        <w:rPr>
          <w:sz w:val="22"/>
        </w:rPr>
        <w:t>.</w:t>
      </w:r>
    </w:p>
    <w:p w:rsidR="002813E5" w:rsidRPr="002D075D" w:rsidRDefault="002813E5" w:rsidP="00C15C57">
      <w:pPr>
        <w:pStyle w:val="BodyText"/>
        <w:widowControl/>
        <w:ind w:left="2160" w:hanging="720"/>
        <w:jc w:val="both"/>
        <w:rPr>
          <w:sz w:val="22"/>
        </w:rPr>
      </w:pPr>
      <w:r w:rsidRPr="002D075D">
        <w:rPr>
          <w:sz w:val="22"/>
        </w:rPr>
        <w:t>(</w:t>
      </w:r>
      <w:r w:rsidR="00093417">
        <w:rPr>
          <w:sz w:val="22"/>
        </w:rPr>
        <w:t>6</w:t>
      </w:r>
      <w:r w:rsidRPr="002D075D">
        <w:rPr>
          <w:sz w:val="22"/>
        </w:rPr>
        <w:t>)</w:t>
      </w:r>
      <w:r w:rsidRPr="002D075D">
        <w:rPr>
          <w:sz w:val="22"/>
        </w:rPr>
        <w:tab/>
        <w:t>Prime quality commercial paper bearing the highest rating of at least one nationally recognized rating service and not bearing a rating below the highest by any nationally recognized rating service which rates of particular obligation.</w:t>
      </w:r>
    </w:p>
    <w:p w:rsidR="002813E5" w:rsidRPr="002D075D" w:rsidRDefault="002813E5" w:rsidP="002813E5">
      <w:pPr>
        <w:pStyle w:val="BodyText"/>
        <w:ind w:left="2160" w:hanging="720"/>
        <w:jc w:val="both"/>
        <w:rPr>
          <w:sz w:val="22"/>
        </w:rPr>
      </w:pPr>
      <w:r w:rsidRPr="002D075D">
        <w:rPr>
          <w:sz w:val="22"/>
        </w:rPr>
        <w:t>(</w:t>
      </w:r>
      <w:r w:rsidR="00093417">
        <w:rPr>
          <w:sz w:val="22"/>
        </w:rPr>
        <w:t>7</w:t>
      </w:r>
      <w:r w:rsidRPr="002D075D">
        <w:rPr>
          <w:sz w:val="22"/>
        </w:rPr>
        <w:t>)</w:t>
      </w:r>
      <w:r w:rsidRPr="002D075D">
        <w:rPr>
          <w:sz w:val="22"/>
        </w:rPr>
        <w:tab/>
        <w:t>Bills of exchange or time drafts drawn on and accepted by a commercial bank and eligible for use as collateral by member banks in borrowing from a federal reserve bank, provided that the accepting bank</w:t>
      </w:r>
      <w:r w:rsidR="009F787B" w:rsidRPr="002D075D">
        <w:rPr>
          <w:sz w:val="22"/>
        </w:rPr>
        <w:t xml:space="preserve"> </w:t>
      </w:r>
      <w:r w:rsidRPr="002D075D">
        <w:rPr>
          <w:sz w:val="22"/>
        </w:rPr>
        <w:t>or its holding company is either (i) incorporated in the State of North Carolina or (ii) has outstanding publicly held obligations bearing the highest rating of at least one nationally recognized rating service and not bearing a rating below the highest by any nationally recognized rating service which rates the particular obligations.</w:t>
      </w:r>
    </w:p>
    <w:p w:rsidR="002813E5" w:rsidRPr="002D075D" w:rsidRDefault="002813E5" w:rsidP="002813E5">
      <w:pPr>
        <w:pStyle w:val="BodyText"/>
        <w:ind w:left="2160" w:hanging="720"/>
        <w:jc w:val="both"/>
        <w:rPr>
          <w:sz w:val="22"/>
        </w:rPr>
      </w:pPr>
      <w:r w:rsidRPr="002D075D">
        <w:rPr>
          <w:sz w:val="22"/>
        </w:rPr>
        <w:t>(</w:t>
      </w:r>
      <w:r w:rsidR="00093417">
        <w:rPr>
          <w:sz w:val="22"/>
        </w:rPr>
        <w:t>8</w:t>
      </w:r>
      <w:r w:rsidRPr="002D075D">
        <w:rPr>
          <w:sz w:val="22"/>
        </w:rPr>
        <w:t>)</w:t>
      </w:r>
      <w:r w:rsidRPr="002D075D">
        <w:rPr>
          <w:sz w:val="22"/>
        </w:rPr>
        <w:tab/>
        <w:t>Participating shares in a mutual fund for local government investment</w:t>
      </w:r>
      <w:r w:rsidR="00093417">
        <w:rPr>
          <w:sz w:val="22"/>
        </w:rPr>
        <w:t xml:space="preserve">; provided, that the investments of the fund are limited to Qualified Investments hereunder, and the fund </w:t>
      </w:r>
      <w:r w:rsidRPr="002D075D">
        <w:rPr>
          <w:sz w:val="22"/>
        </w:rPr>
        <w:t>is certified by the Local Government Commission. The Local Government Commission shall have the authority to issue rules and regulations concerning the establishment and qualifications of any mutual fund for local government investment.</w:t>
      </w:r>
    </w:p>
    <w:p w:rsidR="002813E5" w:rsidRPr="002D075D" w:rsidRDefault="002813E5" w:rsidP="002813E5">
      <w:pPr>
        <w:pStyle w:val="BodyText"/>
        <w:ind w:left="2160" w:hanging="720"/>
        <w:jc w:val="both"/>
        <w:rPr>
          <w:sz w:val="22"/>
        </w:rPr>
      </w:pPr>
      <w:r w:rsidRPr="002D075D">
        <w:rPr>
          <w:sz w:val="22"/>
        </w:rPr>
        <w:t>(</w:t>
      </w:r>
      <w:r w:rsidR="00093417">
        <w:rPr>
          <w:sz w:val="22"/>
        </w:rPr>
        <w:t>9</w:t>
      </w:r>
      <w:r w:rsidRPr="002D075D">
        <w:rPr>
          <w:sz w:val="22"/>
        </w:rPr>
        <w:t>)</w:t>
      </w:r>
      <w:r w:rsidRPr="002D075D">
        <w:rPr>
          <w:sz w:val="22"/>
        </w:rPr>
        <w:tab/>
        <w:t xml:space="preserve">A commingled investment pool established and administered by the State Treasurer pursuant to </w:t>
      </w:r>
      <w:r w:rsidR="00093417">
        <w:rPr>
          <w:sz w:val="22"/>
        </w:rPr>
        <w:t>Section</w:t>
      </w:r>
      <w:r w:rsidRPr="002D075D">
        <w:rPr>
          <w:sz w:val="22"/>
        </w:rPr>
        <w:t xml:space="preserve"> 147-69.3</w:t>
      </w:r>
      <w:r w:rsidR="00093417">
        <w:rPr>
          <w:sz w:val="22"/>
        </w:rPr>
        <w:t xml:space="preserve"> of the North Carolina General Statutes</w:t>
      </w:r>
      <w:r w:rsidRPr="002D075D">
        <w:rPr>
          <w:sz w:val="22"/>
        </w:rPr>
        <w:t>.</w:t>
      </w:r>
    </w:p>
    <w:p w:rsidR="002813E5" w:rsidRPr="002D075D" w:rsidRDefault="002813E5" w:rsidP="002813E5">
      <w:pPr>
        <w:pStyle w:val="BodyText"/>
        <w:ind w:left="2160" w:hanging="720"/>
        <w:jc w:val="both"/>
        <w:rPr>
          <w:sz w:val="22"/>
        </w:rPr>
      </w:pPr>
      <w:r w:rsidRPr="002D075D">
        <w:rPr>
          <w:sz w:val="22"/>
        </w:rPr>
        <w:t>(1</w:t>
      </w:r>
      <w:r w:rsidR="00093417">
        <w:rPr>
          <w:sz w:val="22"/>
        </w:rPr>
        <w:t>0</w:t>
      </w:r>
      <w:r w:rsidRPr="002D075D">
        <w:rPr>
          <w:sz w:val="22"/>
        </w:rPr>
        <w:t>)</w:t>
      </w:r>
      <w:r w:rsidRPr="002D075D">
        <w:rPr>
          <w:sz w:val="22"/>
        </w:rPr>
        <w:tab/>
        <w:t xml:space="preserve">A commingled investment pool established by interlocal agreement by two or more units of local government pursuant to </w:t>
      </w:r>
      <w:r w:rsidR="00093417">
        <w:rPr>
          <w:sz w:val="22"/>
        </w:rPr>
        <w:t>Sections</w:t>
      </w:r>
      <w:r w:rsidRPr="002D075D">
        <w:rPr>
          <w:sz w:val="22"/>
        </w:rPr>
        <w:t xml:space="preserve"> 160A-460 through 160A-464</w:t>
      </w:r>
      <w:r w:rsidR="00093417">
        <w:rPr>
          <w:sz w:val="22"/>
        </w:rPr>
        <w:t xml:space="preserve"> of the General Statutes of North Carolina</w:t>
      </w:r>
      <w:r w:rsidRPr="002D075D">
        <w:rPr>
          <w:sz w:val="22"/>
        </w:rPr>
        <w:t xml:space="preserve">, if the investments of the pool are limited to </w:t>
      </w:r>
      <w:r w:rsidR="00093417">
        <w:rPr>
          <w:sz w:val="22"/>
        </w:rPr>
        <w:t>those qualifying for investment under Section 159.30(c)(4) of the North Carolina General Statutes.</w:t>
      </w:r>
    </w:p>
    <w:p w:rsidR="002813E5" w:rsidRPr="002D075D" w:rsidRDefault="002813E5" w:rsidP="002813E5">
      <w:pPr>
        <w:pStyle w:val="BodyText"/>
        <w:ind w:left="2160" w:hanging="720"/>
        <w:jc w:val="both"/>
        <w:rPr>
          <w:sz w:val="22"/>
        </w:rPr>
      </w:pPr>
      <w:r w:rsidRPr="002D075D">
        <w:rPr>
          <w:sz w:val="22"/>
        </w:rPr>
        <w:t>(1</w:t>
      </w:r>
      <w:r w:rsidR="00093417">
        <w:rPr>
          <w:sz w:val="22"/>
        </w:rPr>
        <w:t>1</w:t>
      </w:r>
      <w:r w:rsidRPr="002D075D">
        <w:rPr>
          <w:sz w:val="22"/>
        </w:rPr>
        <w:t>)</w:t>
      </w:r>
      <w:r w:rsidRPr="002D075D">
        <w:rPr>
          <w:sz w:val="22"/>
        </w:rPr>
        <w:tab/>
        <w:t xml:space="preserve">Evidences of ownership of, or fractional undivided interests in, future interest and principal payments on either direct obligations of the United States government or obligations the principal of and the interest on which are guaranteed by the United States, which obligations are held by a bank or trust company organized and existing under the laws of the United States or any state in the capacity of custodian. </w:t>
      </w:r>
    </w:p>
    <w:p w:rsidR="002813E5" w:rsidRPr="002D075D" w:rsidRDefault="002813E5" w:rsidP="002813E5">
      <w:pPr>
        <w:pStyle w:val="BodyText"/>
        <w:ind w:left="2160" w:hanging="720"/>
        <w:jc w:val="both"/>
        <w:rPr>
          <w:sz w:val="22"/>
        </w:rPr>
      </w:pPr>
      <w:r w:rsidRPr="002D075D">
        <w:rPr>
          <w:sz w:val="22"/>
        </w:rPr>
        <w:t>(1</w:t>
      </w:r>
      <w:r w:rsidR="00093417">
        <w:rPr>
          <w:sz w:val="22"/>
        </w:rPr>
        <w:t>2</w:t>
      </w:r>
      <w:r w:rsidRPr="002D075D">
        <w:rPr>
          <w:sz w:val="22"/>
        </w:rPr>
        <w:t>)</w:t>
      </w:r>
      <w:r w:rsidRPr="002D075D">
        <w:rPr>
          <w:sz w:val="22"/>
        </w:rPr>
        <w:tab/>
        <w:t>Repurchase agreements with respect to either direct obligations of the United States or obligations the principal of and the interest on which are guaranteed by the United States if entered into with a broker or dealer, as defined by the Securities Exchange Act of 1934, which is a dealer recognized as a primary dealer by a Federal Reserve Bank, or any commercial bank, trust company or national banking association, the deposits of which are insured by the Federal Deposit Insurance Corporation or any successor thereof if:</w:t>
      </w:r>
    </w:p>
    <w:p w:rsidR="002813E5" w:rsidRPr="002D075D" w:rsidRDefault="00093417" w:rsidP="002813E5">
      <w:pPr>
        <w:pStyle w:val="StyleBodyTextJustifiedLeft15Hanging05"/>
        <w:rPr>
          <w:sz w:val="22"/>
        </w:rPr>
      </w:pPr>
      <w:r>
        <w:rPr>
          <w:sz w:val="22"/>
        </w:rPr>
        <w:t>(</w:t>
      </w:r>
      <w:r w:rsidR="002813E5" w:rsidRPr="002D075D">
        <w:rPr>
          <w:sz w:val="22"/>
        </w:rPr>
        <w:t>a</w:t>
      </w:r>
      <w:r>
        <w:rPr>
          <w:sz w:val="22"/>
        </w:rPr>
        <w:t>)</w:t>
      </w:r>
      <w:r w:rsidR="002813E5" w:rsidRPr="002D075D">
        <w:rPr>
          <w:sz w:val="22"/>
        </w:rPr>
        <w:tab/>
        <w:t xml:space="preserve">Such obligations that are subject to such repurchase agreement are delivered (in physical or in book entry form) to the local government or public authority, or any financial institution serving either as trustee for </w:t>
      </w:r>
      <w:r w:rsidR="002813E5" w:rsidRPr="002D075D">
        <w:rPr>
          <w:sz w:val="22"/>
        </w:rPr>
        <w:lastRenderedPageBreak/>
        <w:t>the local government or public authority or as fiscal agent for the local government or public authority or are supported by a safekeeping receipt issued by a depository satisfactory to the local government or public authority, provided that such repurchase agreement must provide that the value of the underlying obligations shall be maintained at a current market value, calculated at least daily, of not less than one hundred percent (100%) of the repurchase price, and, provided further, that the financial institution serving either as trustee or as fiscal agent for the local government or public authority holding the obligations subject to the repurchase agreement hereunder or the depository issuing the safekeeping receipt shall not be the provider of the repurchase agreement;</w:t>
      </w:r>
    </w:p>
    <w:p w:rsidR="002813E5" w:rsidRPr="002D075D" w:rsidRDefault="00093417" w:rsidP="002813E5">
      <w:pPr>
        <w:pStyle w:val="StyleBodyTextJustifiedLeft15Hanging05"/>
        <w:rPr>
          <w:sz w:val="22"/>
        </w:rPr>
      </w:pPr>
      <w:r>
        <w:rPr>
          <w:sz w:val="22"/>
        </w:rPr>
        <w:t>(</w:t>
      </w:r>
      <w:r w:rsidR="002813E5" w:rsidRPr="002D075D">
        <w:rPr>
          <w:sz w:val="22"/>
        </w:rPr>
        <w:t>b</w:t>
      </w:r>
      <w:r>
        <w:rPr>
          <w:sz w:val="22"/>
        </w:rPr>
        <w:t>)</w:t>
      </w:r>
      <w:r w:rsidR="002813E5" w:rsidRPr="002D075D">
        <w:rPr>
          <w:sz w:val="22"/>
        </w:rPr>
        <w:tab/>
        <w:t>A valid and perfected first security interest in the obligations which are the subject of such repurchase agreement has been granted to the local government or public authority or its assignee or book entry procedures, conforming, to the extent practicable, with federal regulations and satisfactory to the local government or public authority have been established for the benefit of the local government or public authority or its assignee;</w:t>
      </w:r>
    </w:p>
    <w:p w:rsidR="002813E5" w:rsidRPr="002D075D" w:rsidRDefault="00093417" w:rsidP="002813E5">
      <w:pPr>
        <w:pStyle w:val="StyleBodyTextJustifiedLeft15Hanging05"/>
        <w:rPr>
          <w:sz w:val="22"/>
        </w:rPr>
      </w:pPr>
      <w:r>
        <w:rPr>
          <w:sz w:val="22"/>
        </w:rPr>
        <w:t>(</w:t>
      </w:r>
      <w:r w:rsidR="002813E5" w:rsidRPr="002D075D">
        <w:rPr>
          <w:sz w:val="22"/>
        </w:rPr>
        <w:t>c</w:t>
      </w:r>
      <w:r>
        <w:rPr>
          <w:sz w:val="22"/>
        </w:rPr>
        <w:t>)</w:t>
      </w:r>
      <w:r w:rsidR="002813E5" w:rsidRPr="002D075D">
        <w:rPr>
          <w:sz w:val="22"/>
        </w:rPr>
        <w:tab/>
        <w:t>Such securities are free and clear of any adverse third party claims; and</w:t>
      </w:r>
    </w:p>
    <w:p w:rsidR="002813E5" w:rsidRPr="002D075D" w:rsidRDefault="00093417" w:rsidP="002813E5">
      <w:pPr>
        <w:pStyle w:val="StyleBodyTextJustifiedLeft15Hanging05"/>
        <w:rPr>
          <w:sz w:val="22"/>
        </w:rPr>
      </w:pPr>
      <w:r>
        <w:rPr>
          <w:sz w:val="22"/>
        </w:rPr>
        <w:t>(</w:t>
      </w:r>
      <w:r w:rsidR="002813E5" w:rsidRPr="002D075D">
        <w:rPr>
          <w:sz w:val="22"/>
        </w:rPr>
        <w:t>d</w:t>
      </w:r>
      <w:r>
        <w:rPr>
          <w:sz w:val="22"/>
        </w:rPr>
        <w:t>)</w:t>
      </w:r>
      <w:r w:rsidR="002813E5" w:rsidRPr="002D075D">
        <w:rPr>
          <w:sz w:val="22"/>
        </w:rPr>
        <w:tab/>
        <w:t>Such repurchase agreement is in a form satisfactory to the local government or public authority.</w:t>
      </w:r>
    </w:p>
    <w:p w:rsidR="002813E5" w:rsidRPr="002D075D" w:rsidRDefault="002813E5" w:rsidP="002813E5">
      <w:pPr>
        <w:pStyle w:val="BodyText"/>
        <w:ind w:left="2160" w:hanging="720"/>
        <w:jc w:val="both"/>
        <w:rPr>
          <w:sz w:val="22"/>
        </w:rPr>
      </w:pPr>
      <w:r w:rsidRPr="002D075D">
        <w:rPr>
          <w:sz w:val="22"/>
        </w:rPr>
        <w:t>(1</w:t>
      </w:r>
      <w:r w:rsidR="00093417">
        <w:rPr>
          <w:sz w:val="22"/>
        </w:rPr>
        <w:t>3</w:t>
      </w:r>
      <w:r w:rsidRPr="002D075D">
        <w:rPr>
          <w:sz w:val="22"/>
        </w:rPr>
        <w:t>)</w:t>
      </w:r>
      <w:r w:rsidRPr="002D075D">
        <w:rPr>
          <w:sz w:val="22"/>
        </w:rPr>
        <w:tab/>
        <w:t>In connection with funds subject to the arbitrage and rebate provisions of the Code, participating shares in tax-exempt mutual funds, to the extent such participation, in whole or in part, is not subject to such rebate provisions, and taxable mutual funds, to the extent such fund provides services in connection with the calculation of arbitrage rebate requirements under federal income tax law; provided, the investments of any such fund are limited to those bearing one of the two highest ratings of at least one nationally recognized rating service and not bearing a rating below one of the two highest ratings by any nationally recognized rating service which rates the particular fund.</w:t>
      </w:r>
    </w:p>
    <w:p w:rsidR="008928BD" w:rsidRPr="002D075D" w:rsidRDefault="00093417" w:rsidP="008928BD">
      <w:pPr>
        <w:pStyle w:val="BodyText"/>
        <w:spacing w:before="240"/>
        <w:ind w:left="2160" w:hanging="720"/>
        <w:jc w:val="both"/>
        <w:rPr>
          <w:sz w:val="22"/>
        </w:rPr>
      </w:pPr>
      <w:r w:rsidRPr="002D075D">
        <w:rPr>
          <w:sz w:val="22"/>
        </w:rPr>
        <w:t xml:space="preserve"> </w:t>
      </w:r>
      <w:r w:rsidR="008928BD" w:rsidRPr="002D075D">
        <w:rPr>
          <w:sz w:val="22"/>
        </w:rPr>
        <w:t>(1</w:t>
      </w:r>
      <w:r>
        <w:rPr>
          <w:sz w:val="22"/>
        </w:rPr>
        <w:t>4</w:t>
      </w:r>
      <w:r w:rsidR="008928BD" w:rsidRPr="002D075D">
        <w:rPr>
          <w:sz w:val="22"/>
        </w:rPr>
        <w:t>)</w:t>
      </w:r>
      <w:r w:rsidR="008928BD" w:rsidRPr="002D075D">
        <w:rPr>
          <w:sz w:val="22"/>
        </w:rPr>
        <w:tab/>
      </w:r>
      <w:r>
        <w:rPr>
          <w:sz w:val="22"/>
        </w:rPr>
        <w:t xml:space="preserve">Investments of the State Treasurer authorized pursuant to </w:t>
      </w:r>
      <w:r>
        <w:rPr>
          <w:sz w:val="22"/>
          <w:szCs w:val="22"/>
        </w:rPr>
        <w:t>Section 147-69.2(b4) of the North Carolina General Statutes</w:t>
      </w:r>
      <w:r w:rsidR="008928BD" w:rsidRPr="002D075D">
        <w:rPr>
          <w:sz w:val="22"/>
        </w:rPr>
        <w:t>.</w:t>
      </w:r>
    </w:p>
    <w:p w:rsidR="00124D18" w:rsidRDefault="00124D18" w:rsidP="00556ACD">
      <w:pPr>
        <w:pStyle w:val="BodyText"/>
        <w:widowControl/>
        <w:ind w:left="1440" w:hanging="720"/>
        <w:jc w:val="both"/>
        <w:rPr>
          <w:sz w:val="22"/>
          <w:szCs w:val="22"/>
        </w:rPr>
      </w:pPr>
      <w:r w:rsidRPr="00EF3C6E">
        <w:rPr>
          <w:b/>
          <w:bCs/>
          <w:sz w:val="22"/>
          <w:szCs w:val="22"/>
        </w:rPr>
        <w:t>1.</w:t>
      </w:r>
      <w:r w:rsidR="00D4283F">
        <w:rPr>
          <w:b/>
          <w:bCs/>
          <w:sz w:val="22"/>
          <w:szCs w:val="22"/>
        </w:rPr>
        <w:t>1</w:t>
      </w:r>
      <w:r w:rsidR="007F2F17">
        <w:rPr>
          <w:b/>
          <w:bCs/>
          <w:sz w:val="22"/>
          <w:szCs w:val="22"/>
        </w:rPr>
        <w:t>1</w:t>
      </w:r>
      <w:r w:rsidRPr="00EF3C6E">
        <w:rPr>
          <w:sz w:val="22"/>
          <w:szCs w:val="22"/>
        </w:rPr>
        <w:tab/>
      </w:r>
      <w:r w:rsidR="00EE747B">
        <w:rPr>
          <w:b/>
          <w:bCs/>
          <w:sz w:val="22"/>
          <w:szCs w:val="22"/>
        </w:rPr>
        <w:t>“</w:t>
      </w:r>
      <w:r w:rsidRPr="00EF3C6E">
        <w:rPr>
          <w:b/>
          <w:bCs/>
          <w:sz w:val="22"/>
          <w:szCs w:val="22"/>
        </w:rPr>
        <w:t>Registered Investment Advisor</w:t>
      </w:r>
      <w:r w:rsidR="00EE747B">
        <w:rPr>
          <w:b/>
          <w:bCs/>
          <w:sz w:val="22"/>
          <w:szCs w:val="22"/>
        </w:rPr>
        <w:t>”</w:t>
      </w:r>
      <w:r w:rsidRPr="00EF3C6E">
        <w:rPr>
          <w:sz w:val="22"/>
          <w:szCs w:val="22"/>
        </w:rPr>
        <w:t xml:space="preserve"> shall mean </w:t>
      </w:r>
      <w:r w:rsidR="001561A8" w:rsidRPr="00EF3C6E">
        <w:rPr>
          <w:sz w:val="22"/>
          <w:szCs w:val="22"/>
        </w:rPr>
        <w:t xml:space="preserve">shall mean </w:t>
      </w:r>
      <w:r w:rsidR="001561A8">
        <w:rPr>
          <w:sz w:val="22"/>
          <w:szCs w:val="22"/>
        </w:rPr>
        <w:t>any Registered</w:t>
      </w:r>
      <w:r w:rsidR="001561A8" w:rsidRPr="00EF3C6E">
        <w:rPr>
          <w:sz w:val="22"/>
          <w:szCs w:val="22"/>
        </w:rPr>
        <w:t xml:space="preserve"> Investment Advisor</w:t>
      </w:r>
      <w:r w:rsidR="001561A8">
        <w:rPr>
          <w:sz w:val="22"/>
          <w:szCs w:val="22"/>
        </w:rPr>
        <w:t xml:space="preserve"> as defined by Securities and Exchange Commission regulations</w:t>
      </w:r>
      <w:r w:rsidR="001561A8" w:rsidRPr="00EF3C6E">
        <w:rPr>
          <w:sz w:val="22"/>
          <w:szCs w:val="22"/>
        </w:rPr>
        <w:t xml:space="preserve"> </w:t>
      </w:r>
      <w:r w:rsidRPr="00EF3C6E">
        <w:rPr>
          <w:sz w:val="22"/>
          <w:szCs w:val="22"/>
        </w:rPr>
        <w:t xml:space="preserve">appointed by the </w:t>
      </w:r>
      <w:r w:rsidR="006B007F" w:rsidRPr="00EF3C6E">
        <w:rPr>
          <w:sz w:val="22"/>
          <w:szCs w:val="22"/>
        </w:rPr>
        <w:t>Employer or Plan Administrator</w:t>
      </w:r>
      <w:r w:rsidRPr="00EF3C6E">
        <w:rPr>
          <w:sz w:val="22"/>
          <w:szCs w:val="22"/>
        </w:rPr>
        <w:t xml:space="preserve"> who has entered into a </w:t>
      </w:r>
      <w:r w:rsidR="006B007F" w:rsidRPr="00EF3C6E">
        <w:rPr>
          <w:sz w:val="22"/>
          <w:szCs w:val="22"/>
        </w:rPr>
        <w:t>c</w:t>
      </w:r>
      <w:r w:rsidRPr="00EF3C6E">
        <w:rPr>
          <w:sz w:val="22"/>
          <w:szCs w:val="22"/>
        </w:rPr>
        <w:t>onsulting</w:t>
      </w:r>
      <w:r w:rsidR="006B007F" w:rsidRPr="00EF3C6E">
        <w:rPr>
          <w:sz w:val="22"/>
          <w:szCs w:val="22"/>
        </w:rPr>
        <w:t xml:space="preserve"> or management</w:t>
      </w:r>
      <w:r w:rsidRPr="00EF3C6E">
        <w:rPr>
          <w:sz w:val="22"/>
          <w:szCs w:val="22"/>
        </w:rPr>
        <w:t xml:space="preserve"> </w:t>
      </w:r>
      <w:r w:rsidR="006B007F" w:rsidRPr="00EF3C6E">
        <w:rPr>
          <w:sz w:val="22"/>
          <w:szCs w:val="22"/>
        </w:rPr>
        <w:t>a</w:t>
      </w:r>
      <w:r w:rsidRPr="00EF3C6E">
        <w:rPr>
          <w:sz w:val="22"/>
          <w:szCs w:val="22"/>
        </w:rPr>
        <w:t xml:space="preserve">greement with </w:t>
      </w:r>
      <w:r w:rsidR="006B007F" w:rsidRPr="00EF3C6E">
        <w:rPr>
          <w:sz w:val="22"/>
          <w:szCs w:val="22"/>
        </w:rPr>
        <w:t>the Employer for investing the Assets of the Trust</w:t>
      </w:r>
      <w:r w:rsidRPr="00EF3C6E">
        <w:rPr>
          <w:sz w:val="22"/>
          <w:szCs w:val="22"/>
        </w:rPr>
        <w:t>.</w:t>
      </w:r>
    </w:p>
    <w:p w:rsidR="00124D18" w:rsidRPr="00EF3C6E" w:rsidRDefault="00124D18" w:rsidP="00B35BAD">
      <w:pPr>
        <w:pStyle w:val="Corporate3L1"/>
        <w:tabs>
          <w:tab w:val="clear" w:pos="6030"/>
        </w:tabs>
        <w:ind w:left="0"/>
        <w:rPr>
          <w:b/>
          <w:sz w:val="22"/>
          <w:szCs w:val="22"/>
        </w:rPr>
      </w:pPr>
      <w:r w:rsidRPr="00EF3C6E">
        <w:rPr>
          <w:sz w:val="22"/>
          <w:szCs w:val="22"/>
        </w:rPr>
        <w:br/>
      </w:r>
      <w:r w:rsidRPr="00EF3C6E">
        <w:rPr>
          <w:b/>
          <w:sz w:val="22"/>
          <w:szCs w:val="22"/>
        </w:rPr>
        <w:t>THE TRUST</w:t>
      </w:r>
    </w:p>
    <w:p w:rsidR="00124D18" w:rsidRPr="00EF3C6E" w:rsidRDefault="00124D18">
      <w:pPr>
        <w:pStyle w:val="Corporate3L2"/>
        <w:tabs>
          <w:tab w:val="clear" w:pos="2160"/>
          <w:tab w:val="num" w:pos="720"/>
        </w:tabs>
        <w:ind w:left="1440" w:hanging="720"/>
        <w:rPr>
          <w:b/>
          <w:sz w:val="22"/>
          <w:szCs w:val="22"/>
        </w:rPr>
      </w:pPr>
      <w:r w:rsidRPr="00EF3C6E">
        <w:rPr>
          <w:b/>
          <w:sz w:val="22"/>
          <w:szCs w:val="22"/>
        </w:rPr>
        <w:t>Purpose</w:t>
      </w:r>
    </w:p>
    <w:p w:rsidR="00132FFB" w:rsidRDefault="00124D18" w:rsidP="00132FFB">
      <w:pPr>
        <w:pStyle w:val="Corporate3L2"/>
        <w:numPr>
          <w:ilvl w:val="0"/>
          <w:numId w:val="0"/>
        </w:numPr>
        <w:ind w:left="1440"/>
        <w:jc w:val="both"/>
        <w:rPr>
          <w:b/>
          <w:sz w:val="22"/>
          <w:szCs w:val="22"/>
        </w:rPr>
      </w:pPr>
      <w:r w:rsidRPr="00EF3C6E">
        <w:rPr>
          <w:sz w:val="22"/>
          <w:szCs w:val="22"/>
        </w:rPr>
        <w:t xml:space="preserve">The purpose of the Trust is to </w:t>
      </w:r>
      <w:r w:rsidR="00DD7179">
        <w:rPr>
          <w:sz w:val="22"/>
          <w:szCs w:val="22"/>
        </w:rPr>
        <w:t xml:space="preserve">hold assets from which to satisfy the </w:t>
      </w:r>
      <w:r w:rsidR="00B63547">
        <w:rPr>
          <w:sz w:val="22"/>
          <w:szCs w:val="22"/>
        </w:rPr>
        <w:t>Employer</w:t>
      </w:r>
      <w:r w:rsidR="00EE747B">
        <w:rPr>
          <w:sz w:val="22"/>
          <w:szCs w:val="22"/>
        </w:rPr>
        <w:t>’</w:t>
      </w:r>
      <w:r w:rsidR="00DD7179">
        <w:rPr>
          <w:sz w:val="22"/>
          <w:szCs w:val="22"/>
        </w:rPr>
        <w:t xml:space="preserve">s commitment to provide </w:t>
      </w:r>
      <w:r w:rsidRPr="00EF3C6E">
        <w:rPr>
          <w:sz w:val="22"/>
          <w:szCs w:val="22"/>
        </w:rPr>
        <w:t xml:space="preserve">post-employment benefits (other than pension benefits), </w:t>
      </w:r>
      <w:r w:rsidR="00DD7179">
        <w:rPr>
          <w:sz w:val="22"/>
          <w:szCs w:val="22"/>
        </w:rPr>
        <w:t xml:space="preserve">as </w:t>
      </w:r>
      <w:r w:rsidRPr="00EF3C6E">
        <w:rPr>
          <w:sz w:val="22"/>
          <w:szCs w:val="22"/>
        </w:rPr>
        <w:t xml:space="preserve">offered by the </w:t>
      </w:r>
      <w:r w:rsidRPr="00EF3C6E">
        <w:rPr>
          <w:sz w:val="22"/>
          <w:szCs w:val="22"/>
        </w:rPr>
        <w:lastRenderedPageBreak/>
        <w:t xml:space="preserve">Employer to its employees </w:t>
      </w:r>
      <w:r w:rsidR="00DD7179">
        <w:rPr>
          <w:sz w:val="22"/>
          <w:szCs w:val="22"/>
        </w:rPr>
        <w:t>in accordance with</w:t>
      </w:r>
      <w:r w:rsidRPr="00EF3C6E">
        <w:rPr>
          <w:sz w:val="22"/>
          <w:szCs w:val="22"/>
        </w:rPr>
        <w:t xml:space="preserve"> </w:t>
      </w:r>
      <w:r w:rsidR="00483231" w:rsidRPr="00EF3C6E">
        <w:rPr>
          <w:sz w:val="22"/>
          <w:szCs w:val="22"/>
        </w:rPr>
        <w:t xml:space="preserve">the </w:t>
      </w:r>
      <w:r w:rsidRPr="00EF3C6E">
        <w:rPr>
          <w:sz w:val="22"/>
          <w:szCs w:val="22"/>
        </w:rPr>
        <w:t>Employer</w:t>
      </w:r>
      <w:r w:rsidR="00EE747B">
        <w:rPr>
          <w:sz w:val="22"/>
          <w:szCs w:val="22"/>
        </w:rPr>
        <w:t>’</w:t>
      </w:r>
      <w:r w:rsidRPr="00EF3C6E">
        <w:rPr>
          <w:sz w:val="22"/>
          <w:szCs w:val="22"/>
        </w:rPr>
        <w:t>s policies and/or applicable collective bargaining agreements</w:t>
      </w:r>
      <w:r w:rsidR="00D70614" w:rsidRPr="00EF3C6E">
        <w:rPr>
          <w:b/>
          <w:sz w:val="22"/>
          <w:szCs w:val="22"/>
        </w:rPr>
        <w:t>.</w:t>
      </w:r>
    </w:p>
    <w:p w:rsidR="00124D18" w:rsidRPr="00EF3C6E" w:rsidRDefault="00124D18">
      <w:pPr>
        <w:pStyle w:val="Corporate3L2"/>
        <w:tabs>
          <w:tab w:val="left" w:pos="1440"/>
        </w:tabs>
        <w:ind w:firstLine="720"/>
        <w:rPr>
          <w:b/>
          <w:sz w:val="22"/>
          <w:szCs w:val="22"/>
        </w:rPr>
      </w:pPr>
      <w:r w:rsidRPr="00EF3C6E">
        <w:rPr>
          <w:b/>
          <w:sz w:val="22"/>
          <w:szCs w:val="22"/>
        </w:rPr>
        <w:t>Trustee Accounting</w:t>
      </w:r>
    </w:p>
    <w:p w:rsidR="00124D18" w:rsidRPr="00EF3C6E" w:rsidRDefault="00124D18">
      <w:pPr>
        <w:pStyle w:val="BodyText"/>
        <w:ind w:left="1440" w:firstLine="0"/>
        <w:jc w:val="both"/>
        <w:rPr>
          <w:sz w:val="22"/>
          <w:szCs w:val="22"/>
        </w:rPr>
      </w:pPr>
      <w:r w:rsidRPr="00EF3C6E">
        <w:rPr>
          <w:sz w:val="22"/>
          <w:szCs w:val="22"/>
        </w:rPr>
        <w:t xml:space="preserve">The Trustee shall be responsible only for maintaining records and maintaining accounts for the </w:t>
      </w:r>
      <w:r w:rsidR="00FE6F5B" w:rsidRPr="00EF3C6E">
        <w:rPr>
          <w:sz w:val="22"/>
          <w:szCs w:val="22"/>
        </w:rPr>
        <w:t>A</w:t>
      </w:r>
      <w:r w:rsidRPr="00EF3C6E">
        <w:rPr>
          <w:sz w:val="22"/>
          <w:szCs w:val="22"/>
        </w:rPr>
        <w:t xml:space="preserve">ssets of the Trust.  The </w:t>
      </w:r>
      <w:r w:rsidR="00DD7179">
        <w:rPr>
          <w:sz w:val="22"/>
          <w:szCs w:val="22"/>
        </w:rPr>
        <w:t xml:space="preserve">Employer shall be </w:t>
      </w:r>
      <w:r w:rsidRPr="00EF3C6E">
        <w:rPr>
          <w:sz w:val="22"/>
          <w:szCs w:val="22"/>
        </w:rPr>
        <w:t>responsibl</w:t>
      </w:r>
      <w:r w:rsidR="00DD7179">
        <w:rPr>
          <w:sz w:val="22"/>
          <w:szCs w:val="22"/>
        </w:rPr>
        <w:t>e</w:t>
      </w:r>
      <w:r w:rsidRPr="00EF3C6E">
        <w:rPr>
          <w:sz w:val="22"/>
          <w:szCs w:val="22"/>
        </w:rPr>
        <w:t xml:space="preserve"> for </w:t>
      </w:r>
      <w:r w:rsidR="008E705C">
        <w:rPr>
          <w:sz w:val="22"/>
          <w:szCs w:val="22"/>
        </w:rPr>
        <w:t xml:space="preserve">Plan-level accounting for </w:t>
      </w:r>
      <w:r w:rsidR="00DD7179">
        <w:rPr>
          <w:sz w:val="22"/>
          <w:szCs w:val="22"/>
        </w:rPr>
        <w:t>OPEB.</w:t>
      </w:r>
      <w:r w:rsidRPr="00EF3C6E">
        <w:rPr>
          <w:sz w:val="22"/>
          <w:szCs w:val="22"/>
        </w:rPr>
        <w:t xml:space="preserve">  </w:t>
      </w:r>
    </w:p>
    <w:p w:rsidR="00124D18" w:rsidRPr="00EF3C6E" w:rsidRDefault="00124D18">
      <w:pPr>
        <w:pStyle w:val="Corporate3L2"/>
        <w:tabs>
          <w:tab w:val="clear" w:pos="2160"/>
          <w:tab w:val="num" w:pos="1440"/>
        </w:tabs>
        <w:ind w:firstLine="720"/>
        <w:rPr>
          <w:b/>
          <w:sz w:val="22"/>
          <w:szCs w:val="22"/>
        </w:rPr>
      </w:pPr>
      <w:r w:rsidRPr="00EF3C6E">
        <w:rPr>
          <w:b/>
          <w:sz w:val="22"/>
          <w:szCs w:val="22"/>
        </w:rPr>
        <w:t>No Diversion of Assets</w:t>
      </w:r>
    </w:p>
    <w:p w:rsidR="00124D18" w:rsidRPr="00EF3C6E" w:rsidRDefault="00124D18">
      <w:pPr>
        <w:pStyle w:val="BodyText"/>
        <w:ind w:left="1440" w:firstLine="0"/>
        <w:jc w:val="both"/>
        <w:rPr>
          <w:sz w:val="22"/>
          <w:szCs w:val="22"/>
        </w:rPr>
      </w:pPr>
      <w:r w:rsidRPr="00EF3C6E">
        <w:rPr>
          <w:sz w:val="22"/>
          <w:szCs w:val="22"/>
        </w:rPr>
        <w:t xml:space="preserve">The Assets in </w:t>
      </w:r>
      <w:r w:rsidR="00483231" w:rsidRPr="00EF3C6E">
        <w:rPr>
          <w:sz w:val="22"/>
          <w:szCs w:val="22"/>
        </w:rPr>
        <w:t>the</w:t>
      </w:r>
      <w:r w:rsidRPr="00EF3C6E">
        <w:rPr>
          <w:sz w:val="22"/>
          <w:szCs w:val="22"/>
        </w:rPr>
        <w:t xml:space="preserve"> </w:t>
      </w:r>
      <w:r w:rsidR="00FE6F5B" w:rsidRPr="00EF3C6E">
        <w:rPr>
          <w:sz w:val="22"/>
          <w:szCs w:val="22"/>
        </w:rPr>
        <w:t>Trust</w:t>
      </w:r>
      <w:r w:rsidRPr="00EF3C6E">
        <w:rPr>
          <w:sz w:val="22"/>
          <w:szCs w:val="22"/>
        </w:rPr>
        <w:t xml:space="preserve"> shall be held in trust for the exclusive purpose of providing </w:t>
      </w:r>
      <w:r w:rsidR="00132FFB">
        <w:rPr>
          <w:sz w:val="22"/>
          <w:szCs w:val="22"/>
        </w:rPr>
        <w:t>OPEB</w:t>
      </w:r>
      <w:r w:rsidRPr="00EF3C6E">
        <w:rPr>
          <w:sz w:val="22"/>
          <w:szCs w:val="22"/>
        </w:rPr>
        <w:t xml:space="preserve"> to </w:t>
      </w:r>
      <w:r w:rsidR="008E705C">
        <w:rPr>
          <w:sz w:val="22"/>
          <w:szCs w:val="22"/>
        </w:rPr>
        <w:t>e</w:t>
      </w:r>
      <w:r w:rsidRPr="00EF3C6E">
        <w:rPr>
          <w:sz w:val="22"/>
          <w:szCs w:val="22"/>
        </w:rPr>
        <w:t xml:space="preserve">ligible </w:t>
      </w:r>
      <w:r w:rsidR="008E705C">
        <w:rPr>
          <w:sz w:val="22"/>
          <w:szCs w:val="22"/>
        </w:rPr>
        <w:t>e</w:t>
      </w:r>
      <w:r w:rsidRPr="00EF3C6E">
        <w:rPr>
          <w:sz w:val="22"/>
          <w:szCs w:val="22"/>
        </w:rPr>
        <w:t xml:space="preserve">mployees of the Employer </w:t>
      </w:r>
      <w:r w:rsidR="00483231" w:rsidRPr="00EF3C6E">
        <w:rPr>
          <w:sz w:val="22"/>
          <w:szCs w:val="22"/>
        </w:rPr>
        <w:t>a</w:t>
      </w:r>
      <w:r w:rsidRPr="00EF3C6E">
        <w:rPr>
          <w:sz w:val="22"/>
          <w:szCs w:val="22"/>
        </w:rPr>
        <w:t xml:space="preserve">nd defraying the reasonable administrative and actuarial expenses of </w:t>
      </w:r>
      <w:r w:rsidR="00483231" w:rsidRPr="00EF3C6E">
        <w:rPr>
          <w:sz w:val="22"/>
          <w:szCs w:val="22"/>
        </w:rPr>
        <w:t>the</w:t>
      </w:r>
      <w:r w:rsidRPr="00EF3C6E">
        <w:rPr>
          <w:sz w:val="22"/>
          <w:szCs w:val="22"/>
        </w:rPr>
        <w:t xml:space="preserve"> </w:t>
      </w:r>
      <w:r w:rsidR="00FE6F5B" w:rsidRPr="00EF3C6E">
        <w:rPr>
          <w:sz w:val="22"/>
          <w:szCs w:val="22"/>
        </w:rPr>
        <w:t>Trust</w:t>
      </w:r>
      <w:r w:rsidRPr="00EF3C6E">
        <w:rPr>
          <w:sz w:val="22"/>
          <w:szCs w:val="22"/>
        </w:rPr>
        <w:t xml:space="preserve">.  The Assets in </w:t>
      </w:r>
      <w:r w:rsidR="00483231" w:rsidRPr="00EF3C6E">
        <w:rPr>
          <w:sz w:val="22"/>
          <w:szCs w:val="22"/>
        </w:rPr>
        <w:t>the</w:t>
      </w:r>
      <w:r w:rsidRPr="00EF3C6E">
        <w:rPr>
          <w:sz w:val="22"/>
          <w:szCs w:val="22"/>
        </w:rPr>
        <w:t xml:space="preserve"> </w:t>
      </w:r>
      <w:r w:rsidR="00FE6F5B" w:rsidRPr="00EF3C6E">
        <w:rPr>
          <w:sz w:val="22"/>
          <w:szCs w:val="22"/>
        </w:rPr>
        <w:t>Trust</w:t>
      </w:r>
      <w:r w:rsidRPr="00EF3C6E">
        <w:rPr>
          <w:sz w:val="22"/>
          <w:szCs w:val="22"/>
        </w:rPr>
        <w:t xml:space="preserve"> shall not be used for or diverted to any other purpose, </w:t>
      </w:r>
      <w:r w:rsidR="00483231" w:rsidRPr="00EF3C6E">
        <w:rPr>
          <w:sz w:val="22"/>
          <w:szCs w:val="22"/>
        </w:rPr>
        <w:t>exce</w:t>
      </w:r>
      <w:r w:rsidR="005B2D8A">
        <w:rPr>
          <w:sz w:val="22"/>
          <w:szCs w:val="22"/>
        </w:rPr>
        <w:t>pt as expressly provided herein.</w:t>
      </w:r>
    </w:p>
    <w:p w:rsidR="00124D18" w:rsidRPr="00EF3C6E" w:rsidRDefault="00124D18">
      <w:pPr>
        <w:pStyle w:val="Corporate3L2"/>
        <w:tabs>
          <w:tab w:val="left" w:pos="1440"/>
        </w:tabs>
        <w:ind w:firstLine="720"/>
        <w:rPr>
          <w:b/>
          <w:sz w:val="22"/>
          <w:szCs w:val="22"/>
        </w:rPr>
      </w:pPr>
      <w:r w:rsidRPr="00EF3C6E">
        <w:rPr>
          <w:b/>
          <w:sz w:val="22"/>
          <w:szCs w:val="22"/>
        </w:rPr>
        <w:t>Type and Nature of Trust</w:t>
      </w:r>
    </w:p>
    <w:p w:rsidR="00124D18" w:rsidRPr="00EF3C6E" w:rsidRDefault="00124D18" w:rsidP="00683DAC">
      <w:pPr>
        <w:spacing w:after="240"/>
        <w:ind w:left="1440"/>
        <w:jc w:val="both"/>
        <w:rPr>
          <w:sz w:val="22"/>
          <w:szCs w:val="22"/>
        </w:rPr>
      </w:pPr>
      <w:r w:rsidRPr="00EF3C6E">
        <w:rPr>
          <w:sz w:val="22"/>
          <w:szCs w:val="22"/>
        </w:rPr>
        <w:t xml:space="preserve">Neither the full faith and credit nor the taxing power of </w:t>
      </w:r>
      <w:r w:rsidR="00483231" w:rsidRPr="00EF3C6E">
        <w:rPr>
          <w:sz w:val="22"/>
          <w:szCs w:val="22"/>
        </w:rPr>
        <w:t>the</w:t>
      </w:r>
      <w:r w:rsidRPr="00EF3C6E">
        <w:rPr>
          <w:sz w:val="22"/>
          <w:szCs w:val="22"/>
        </w:rPr>
        <w:t xml:space="preserve"> Employer is pledged to the distribution of benefits hereunder.  Except for contributions and other amounts hereunder, no other amounts are pledged to the distribution of benefits hereunder.  Distributions of benefits are neither general nor special obligations of any Employer, but are payable solely from the Assets of </w:t>
      </w:r>
      <w:r w:rsidR="00483231" w:rsidRPr="00EF3C6E">
        <w:rPr>
          <w:sz w:val="22"/>
          <w:szCs w:val="22"/>
        </w:rPr>
        <w:t>the</w:t>
      </w:r>
      <w:r w:rsidRPr="00EF3C6E">
        <w:rPr>
          <w:sz w:val="22"/>
          <w:szCs w:val="22"/>
        </w:rPr>
        <w:t xml:space="preserve"> </w:t>
      </w:r>
      <w:r w:rsidR="00FE6F5B" w:rsidRPr="00EF3C6E">
        <w:rPr>
          <w:sz w:val="22"/>
          <w:szCs w:val="22"/>
        </w:rPr>
        <w:t>Trust</w:t>
      </w:r>
      <w:r w:rsidRPr="00EF3C6E">
        <w:rPr>
          <w:sz w:val="22"/>
          <w:szCs w:val="22"/>
        </w:rPr>
        <w:t>, as more fully described herein.  No employee of any Employer or beneficiary may compel the exercise of the taxing power by any Employer.</w:t>
      </w:r>
    </w:p>
    <w:p w:rsidR="00124D18" w:rsidRDefault="00124D18">
      <w:pPr>
        <w:pStyle w:val="BodyText"/>
        <w:ind w:left="1440" w:firstLine="0"/>
        <w:jc w:val="both"/>
        <w:rPr>
          <w:sz w:val="22"/>
          <w:szCs w:val="22"/>
        </w:rPr>
      </w:pPr>
      <w:r w:rsidRPr="00EF3C6E">
        <w:rPr>
          <w:sz w:val="22"/>
          <w:szCs w:val="22"/>
        </w:rPr>
        <w:t xml:space="preserve">Distributions of Assets under </w:t>
      </w:r>
      <w:r w:rsidR="00483231" w:rsidRPr="00EF3C6E">
        <w:rPr>
          <w:sz w:val="22"/>
          <w:szCs w:val="22"/>
        </w:rPr>
        <w:t>the</w:t>
      </w:r>
      <w:r w:rsidRPr="00EF3C6E">
        <w:rPr>
          <w:sz w:val="22"/>
          <w:szCs w:val="22"/>
        </w:rPr>
        <w:t xml:space="preserve"> </w:t>
      </w:r>
      <w:r w:rsidR="00FE6F5B" w:rsidRPr="00EF3C6E">
        <w:rPr>
          <w:sz w:val="22"/>
          <w:szCs w:val="22"/>
        </w:rPr>
        <w:t>Trust</w:t>
      </w:r>
      <w:r w:rsidRPr="00EF3C6E">
        <w:rPr>
          <w:sz w:val="22"/>
          <w:szCs w:val="22"/>
        </w:rPr>
        <w:t xml:space="preserve"> are not debts of any Employer within the meaning of any constitutional or statutory limitation or restriction.  Such distributions are not legal or equitable pledges, charges, liens or encumbrances, upon any of </w:t>
      </w:r>
      <w:r w:rsidR="00483231" w:rsidRPr="00EF3C6E">
        <w:rPr>
          <w:sz w:val="22"/>
          <w:szCs w:val="22"/>
        </w:rPr>
        <w:t>the</w:t>
      </w:r>
      <w:r w:rsidRPr="00EF3C6E">
        <w:rPr>
          <w:sz w:val="22"/>
          <w:szCs w:val="22"/>
        </w:rPr>
        <w:t xml:space="preserve"> Employer</w:t>
      </w:r>
      <w:r w:rsidR="00EE747B">
        <w:rPr>
          <w:sz w:val="22"/>
          <w:szCs w:val="22"/>
        </w:rPr>
        <w:t>’</w:t>
      </w:r>
      <w:r w:rsidRPr="00EF3C6E">
        <w:rPr>
          <w:sz w:val="22"/>
          <w:szCs w:val="22"/>
        </w:rPr>
        <w:t xml:space="preserve">s property, or upon any of its income, receipts, or revenues, except amounts in the accounts which are, under the terms of </w:t>
      </w:r>
      <w:r w:rsidR="00483231" w:rsidRPr="00EF3C6E">
        <w:rPr>
          <w:sz w:val="22"/>
          <w:szCs w:val="22"/>
        </w:rPr>
        <w:t>the</w:t>
      </w:r>
      <w:r w:rsidRPr="00EF3C6E">
        <w:rPr>
          <w:sz w:val="22"/>
          <w:szCs w:val="22"/>
        </w:rPr>
        <w:t xml:space="preserve"> Plan and </w:t>
      </w:r>
      <w:r w:rsidR="00FE6F5B" w:rsidRPr="00EF3C6E">
        <w:rPr>
          <w:sz w:val="22"/>
          <w:szCs w:val="22"/>
        </w:rPr>
        <w:t>Trust</w:t>
      </w:r>
      <w:r w:rsidRPr="00EF3C6E">
        <w:rPr>
          <w:sz w:val="22"/>
          <w:szCs w:val="22"/>
        </w:rPr>
        <w:t xml:space="preserve"> set aside for distributions.  Neither the members of the governing body of </w:t>
      </w:r>
      <w:r w:rsidR="00483231" w:rsidRPr="00EF3C6E">
        <w:rPr>
          <w:sz w:val="22"/>
          <w:szCs w:val="22"/>
        </w:rPr>
        <w:t>the</w:t>
      </w:r>
      <w:r w:rsidRPr="00EF3C6E">
        <w:rPr>
          <w:sz w:val="22"/>
          <w:szCs w:val="22"/>
        </w:rPr>
        <w:t xml:space="preserve"> Employer nor its officers, employees, agents or volunteers are liable hereunder.</w:t>
      </w:r>
    </w:p>
    <w:p w:rsidR="00124D18" w:rsidRPr="00EF3C6E" w:rsidRDefault="00124D18" w:rsidP="00B35BAD">
      <w:pPr>
        <w:pStyle w:val="Corporate3L1"/>
        <w:keepNext/>
        <w:tabs>
          <w:tab w:val="clear" w:pos="6030"/>
        </w:tabs>
        <w:ind w:left="0"/>
        <w:rPr>
          <w:sz w:val="22"/>
          <w:szCs w:val="22"/>
        </w:rPr>
      </w:pPr>
      <w:r w:rsidRPr="00EF3C6E">
        <w:rPr>
          <w:sz w:val="22"/>
          <w:szCs w:val="22"/>
        </w:rPr>
        <w:br/>
      </w:r>
      <w:r w:rsidRPr="00EF3C6E">
        <w:rPr>
          <w:b/>
          <w:sz w:val="22"/>
          <w:szCs w:val="22"/>
        </w:rPr>
        <w:t>ADMINISTRATIVE MATTERS</w:t>
      </w:r>
    </w:p>
    <w:p w:rsidR="00FE6F5B" w:rsidRPr="00EF3C6E" w:rsidRDefault="00FE6F5B" w:rsidP="00FE6F5B">
      <w:pPr>
        <w:pStyle w:val="Corporate3L2"/>
        <w:tabs>
          <w:tab w:val="left" w:pos="1440"/>
        </w:tabs>
        <w:ind w:firstLine="720"/>
        <w:rPr>
          <w:b/>
          <w:sz w:val="22"/>
          <w:szCs w:val="22"/>
        </w:rPr>
      </w:pPr>
      <w:r w:rsidRPr="00EF3C6E">
        <w:rPr>
          <w:b/>
          <w:sz w:val="22"/>
          <w:szCs w:val="22"/>
        </w:rPr>
        <w:t>Certification to Trustee</w:t>
      </w:r>
    </w:p>
    <w:p w:rsidR="00B35BAD" w:rsidRDefault="00FE6F5B" w:rsidP="00CC6D9F">
      <w:pPr>
        <w:spacing w:after="240"/>
        <w:ind w:left="1440"/>
        <w:jc w:val="both"/>
        <w:rPr>
          <w:sz w:val="22"/>
          <w:szCs w:val="22"/>
        </w:rPr>
      </w:pPr>
      <w:r w:rsidRPr="00EF3C6E">
        <w:rPr>
          <w:sz w:val="22"/>
          <w:szCs w:val="22"/>
        </w:rPr>
        <w:t>The governing body of the Employer, or other duly authorized official, shall certify in writing to the Trustee the names and specimen signatures of the Plan Administrator and Employer</w:t>
      </w:r>
      <w:r w:rsidR="00EE747B">
        <w:rPr>
          <w:sz w:val="22"/>
          <w:szCs w:val="22"/>
        </w:rPr>
        <w:t>’</w:t>
      </w:r>
      <w:r w:rsidRPr="00EF3C6E">
        <w:rPr>
          <w:sz w:val="22"/>
          <w:szCs w:val="22"/>
        </w:rPr>
        <w:t xml:space="preserve">s Agent, if any, and all others authorized to act on behalf of the Employer whose names and specimen signatures shall be kept accurate by the Employer acting through a duly authorized official or governing body of the Employer.  The Trustee shall have no liability if it acts upon the direction of a Plan Administrator or </w:t>
      </w:r>
      <w:r w:rsidR="008E705C">
        <w:rPr>
          <w:sz w:val="22"/>
          <w:szCs w:val="22"/>
        </w:rPr>
        <w:t xml:space="preserve">the </w:t>
      </w:r>
      <w:r w:rsidRPr="00EF3C6E">
        <w:rPr>
          <w:sz w:val="22"/>
          <w:szCs w:val="22"/>
        </w:rPr>
        <w:t>Employer</w:t>
      </w:r>
      <w:r w:rsidR="00EE747B">
        <w:rPr>
          <w:sz w:val="22"/>
          <w:szCs w:val="22"/>
        </w:rPr>
        <w:t>’</w:t>
      </w:r>
      <w:r w:rsidRPr="00EF3C6E">
        <w:rPr>
          <w:sz w:val="22"/>
          <w:szCs w:val="22"/>
        </w:rPr>
        <w:t xml:space="preserve">s Agent that has been duly authorized hereunder even if that </w:t>
      </w:r>
      <w:r w:rsidR="008E705C">
        <w:rPr>
          <w:sz w:val="22"/>
          <w:szCs w:val="22"/>
        </w:rPr>
        <w:t xml:space="preserve">the </w:t>
      </w:r>
      <w:r w:rsidRPr="00EF3C6E">
        <w:rPr>
          <w:sz w:val="22"/>
          <w:szCs w:val="22"/>
        </w:rPr>
        <w:t xml:space="preserve">Plan Administrator or </w:t>
      </w:r>
      <w:r w:rsidR="008E705C">
        <w:rPr>
          <w:sz w:val="22"/>
          <w:szCs w:val="22"/>
        </w:rPr>
        <w:t xml:space="preserve">the </w:t>
      </w:r>
      <w:r w:rsidRPr="00EF3C6E">
        <w:rPr>
          <w:sz w:val="22"/>
          <w:szCs w:val="22"/>
        </w:rPr>
        <w:t>Employer</w:t>
      </w:r>
      <w:r w:rsidR="00EE747B">
        <w:rPr>
          <w:sz w:val="22"/>
          <w:szCs w:val="22"/>
        </w:rPr>
        <w:t>’</w:t>
      </w:r>
      <w:r w:rsidRPr="00EF3C6E">
        <w:rPr>
          <w:sz w:val="22"/>
          <w:szCs w:val="22"/>
        </w:rPr>
        <w:t>s Agent is no longer authorized to act, unless the Employer has informed the Trustee of such change in writing.</w:t>
      </w:r>
    </w:p>
    <w:p w:rsidR="00124D18" w:rsidRPr="00EF3C6E" w:rsidRDefault="00124D18">
      <w:pPr>
        <w:pStyle w:val="Corporate3L2"/>
        <w:tabs>
          <w:tab w:val="clear" w:pos="2160"/>
          <w:tab w:val="num" w:pos="1440"/>
        </w:tabs>
        <w:ind w:firstLine="720"/>
        <w:rPr>
          <w:b/>
          <w:sz w:val="22"/>
          <w:szCs w:val="22"/>
        </w:rPr>
      </w:pPr>
      <w:r w:rsidRPr="00EF3C6E">
        <w:rPr>
          <w:b/>
          <w:sz w:val="22"/>
          <w:szCs w:val="22"/>
        </w:rPr>
        <w:t>Removal of Trustee</w:t>
      </w:r>
    </w:p>
    <w:p w:rsidR="00124D18" w:rsidRPr="00EF3C6E" w:rsidRDefault="00124D18">
      <w:pPr>
        <w:pStyle w:val="Corporate3L2"/>
        <w:numPr>
          <w:ilvl w:val="0"/>
          <w:numId w:val="0"/>
        </w:numPr>
        <w:tabs>
          <w:tab w:val="left" w:pos="1440"/>
        </w:tabs>
        <w:ind w:left="1440"/>
        <w:jc w:val="both"/>
        <w:rPr>
          <w:sz w:val="22"/>
          <w:szCs w:val="22"/>
        </w:rPr>
      </w:pPr>
      <w:r w:rsidRPr="00EF3C6E">
        <w:rPr>
          <w:sz w:val="22"/>
          <w:szCs w:val="22"/>
        </w:rPr>
        <w:lastRenderedPageBreak/>
        <w:t xml:space="preserve">The </w:t>
      </w:r>
      <w:r w:rsidR="00FE6F5B" w:rsidRPr="00EF3C6E">
        <w:rPr>
          <w:sz w:val="22"/>
          <w:szCs w:val="22"/>
        </w:rPr>
        <w:t>Employer</w:t>
      </w:r>
      <w:r w:rsidRPr="00EF3C6E">
        <w:rPr>
          <w:sz w:val="22"/>
          <w:szCs w:val="22"/>
        </w:rPr>
        <w:t xml:space="preserve"> may remove the Trustee.  Such action must be in writing and delivered to the Trustee</w:t>
      </w:r>
      <w:r w:rsidR="00FE6F5B" w:rsidRPr="00EF3C6E">
        <w:rPr>
          <w:sz w:val="22"/>
          <w:szCs w:val="22"/>
        </w:rPr>
        <w:t xml:space="preserve"> by giving at least ninety (90) days</w:t>
      </w:r>
      <w:r w:rsidR="00EE747B">
        <w:rPr>
          <w:sz w:val="22"/>
          <w:szCs w:val="22"/>
        </w:rPr>
        <w:t>’</w:t>
      </w:r>
      <w:r w:rsidR="00FE6F5B" w:rsidRPr="00EF3C6E">
        <w:rPr>
          <w:sz w:val="22"/>
          <w:szCs w:val="22"/>
        </w:rPr>
        <w:t xml:space="preserve"> prior written notice to the Trustee</w:t>
      </w:r>
      <w:r w:rsidRPr="00EF3C6E">
        <w:rPr>
          <w:sz w:val="22"/>
          <w:szCs w:val="22"/>
        </w:rPr>
        <w:t xml:space="preserve">.    </w:t>
      </w:r>
    </w:p>
    <w:p w:rsidR="00124D18" w:rsidRPr="00EF3C6E" w:rsidRDefault="00124D18">
      <w:pPr>
        <w:pStyle w:val="Corporate3L2"/>
        <w:tabs>
          <w:tab w:val="left" w:pos="1440"/>
        </w:tabs>
        <w:ind w:firstLine="720"/>
        <w:rPr>
          <w:b/>
          <w:sz w:val="22"/>
          <w:szCs w:val="22"/>
        </w:rPr>
      </w:pPr>
      <w:r w:rsidRPr="00EF3C6E">
        <w:rPr>
          <w:b/>
          <w:sz w:val="22"/>
          <w:szCs w:val="22"/>
        </w:rPr>
        <w:t>Resignation of Trustee</w:t>
      </w:r>
    </w:p>
    <w:p w:rsidR="00124D18" w:rsidRPr="00EF3C6E" w:rsidRDefault="00124D18" w:rsidP="00CC6D9F">
      <w:pPr>
        <w:spacing w:after="240"/>
        <w:ind w:left="1440"/>
        <w:jc w:val="both"/>
        <w:rPr>
          <w:sz w:val="22"/>
          <w:szCs w:val="22"/>
        </w:rPr>
      </w:pPr>
      <w:r w:rsidRPr="00EF3C6E">
        <w:rPr>
          <w:sz w:val="22"/>
          <w:szCs w:val="22"/>
        </w:rPr>
        <w:t>The Trustee may resign as trustee of the Trust at any time by giving at least ninety (90) days</w:t>
      </w:r>
      <w:r w:rsidR="00EE747B">
        <w:rPr>
          <w:sz w:val="22"/>
          <w:szCs w:val="22"/>
        </w:rPr>
        <w:t>’</w:t>
      </w:r>
      <w:r w:rsidRPr="00EF3C6E">
        <w:rPr>
          <w:sz w:val="22"/>
          <w:szCs w:val="22"/>
        </w:rPr>
        <w:t xml:space="preserve"> prior written notice to the </w:t>
      </w:r>
      <w:r w:rsidR="00FE6F5B" w:rsidRPr="00EF3C6E">
        <w:rPr>
          <w:sz w:val="22"/>
          <w:szCs w:val="22"/>
        </w:rPr>
        <w:t xml:space="preserve">Employer and </w:t>
      </w:r>
      <w:r w:rsidRPr="00EF3C6E">
        <w:rPr>
          <w:sz w:val="22"/>
          <w:szCs w:val="22"/>
        </w:rPr>
        <w:t>the Plan Administrator.  The Employer</w:t>
      </w:r>
      <w:r w:rsidR="00EE747B">
        <w:rPr>
          <w:sz w:val="22"/>
          <w:szCs w:val="22"/>
        </w:rPr>
        <w:t>’</w:t>
      </w:r>
      <w:r w:rsidRPr="00EF3C6E">
        <w:rPr>
          <w:sz w:val="22"/>
          <w:szCs w:val="22"/>
        </w:rPr>
        <w:t xml:space="preserve">s appointment of a successor trustee to the </w:t>
      </w:r>
      <w:r w:rsidR="00FE6F5B" w:rsidRPr="00EF3C6E">
        <w:rPr>
          <w:sz w:val="22"/>
          <w:szCs w:val="22"/>
        </w:rPr>
        <w:t>Trust</w:t>
      </w:r>
      <w:r w:rsidRPr="00EF3C6E">
        <w:rPr>
          <w:sz w:val="22"/>
          <w:szCs w:val="22"/>
        </w:rPr>
        <w:t xml:space="preserve"> will vest the successor trustee with title to the Assets of its </w:t>
      </w:r>
      <w:r w:rsidR="00FE6F5B" w:rsidRPr="00EF3C6E">
        <w:rPr>
          <w:sz w:val="22"/>
          <w:szCs w:val="22"/>
        </w:rPr>
        <w:t>Trust</w:t>
      </w:r>
      <w:r w:rsidRPr="00EF3C6E">
        <w:rPr>
          <w:sz w:val="22"/>
          <w:szCs w:val="22"/>
        </w:rPr>
        <w:t xml:space="preserve"> upon the successor trustee</w:t>
      </w:r>
      <w:r w:rsidR="00EE747B">
        <w:rPr>
          <w:sz w:val="22"/>
          <w:szCs w:val="22"/>
        </w:rPr>
        <w:t>’</w:t>
      </w:r>
      <w:r w:rsidRPr="00EF3C6E">
        <w:rPr>
          <w:sz w:val="22"/>
          <w:szCs w:val="22"/>
        </w:rPr>
        <w:t xml:space="preserve">s acceptance of such appointment.  </w:t>
      </w:r>
    </w:p>
    <w:p w:rsidR="00124D18" w:rsidRPr="00EF3C6E" w:rsidRDefault="00124D18">
      <w:pPr>
        <w:pStyle w:val="Corporate3L2"/>
        <w:tabs>
          <w:tab w:val="clear" w:pos="2160"/>
          <w:tab w:val="num" w:pos="1440"/>
        </w:tabs>
        <w:ind w:firstLine="720"/>
        <w:rPr>
          <w:b/>
          <w:sz w:val="22"/>
          <w:szCs w:val="22"/>
        </w:rPr>
      </w:pPr>
      <w:r w:rsidRPr="00EF3C6E">
        <w:rPr>
          <w:b/>
          <w:sz w:val="22"/>
          <w:szCs w:val="22"/>
        </w:rPr>
        <w:t>Plan Administrator</w:t>
      </w:r>
    </w:p>
    <w:p w:rsidR="004D50FA" w:rsidRPr="00EF3C6E" w:rsidRDefault="00124D18" w:rsidP="00556ACD">
      <w:pPr>
        <w:spacing w:after="240"/>
        <w:ind w:left="1440"/>
        <w:jc w:val="both"/>
        <w:rPr>
          <w:sz w:val="22"/>
          <w:szCs w:val="22"/>
        </w:rPr>
      </w:pPr>
      <w:r w:rsidRPr="00EF3C6E">
        <w:rPr>
          <w:sz w:val="22"/>
          <w:szCs w:val="22"/>
        </w:rPr>
        <w:t xml:space="preserve">The governing body of </w:t>
      </w:r>
      <w:r w:rsidR="00FE6F5B" w:rsidRPr="00EF3C6E">
        <w:rPr>
          <w:sz w:val="22"/>
          <w:szCs w:val="22"/>
        </w:rPr>
        <w:t>the</w:t>
      </w:r>
      <w:r w:rsidRPr="00EF3C6E">
        <w:rPr>
          <w:sz w:val="22"/>
          <w:szCs w:val="22"/>
        </w:rPr>
        <w:t xml:space="preserve"> Employer shall have plenary authority for the administration and investment of the </w:t>
      </w:r>
      <w:r w:rsidR="00FE6F5B" w:rsidRPr="00EF3C6E">
        <w:rPr>
          <w:sz w:val="22"/>
          <w:szCs w:val="22"/>
        </w:rPr>
        <w:t>Trust</w:t>
      </w:r>
      <w:r w:rsidRPr="00EF3C6E">
        <w:rPr>
          <w:sz w:val="22"/>
          <w:szCs w:val="22"/>
        </w:rPr>
        <w:t xml:space="preserve"> pursuant to </w:t>
      </w:r>
      <w:r w:rsidR="002D74DC" w:rsidRPr="00EF3C6E">
        <w:rPr>
          <w:sz w:val="22"/>
          <w:szCs w:val="22"/>
        </w:rPr>
        <w:t>applicable state</w:t>
      </w:r>
      <w:r w:rsidRPr="00EF3C6E">
        <w:rPr>
          <w:b/>
          <w:bCs/>
          <w:sz w:val="22"/>
          <w:szCs w:val="22"/>
        </w:rPr>
        <w:t xml:space="preserve"> </w:t>
      </w:r>
      <w:r w:rsidRPr="00EF3C6E">
        <w:rPr>
          <w:sz w:val="22"/>
          <w:szCs w:val="22"/>
        </w:rPr>
        <w:t xml:space="preserve">law and applicable federal laws and regulations.  </w:t>
      </w:r>
      <w:r w:rsidR="00FE6F5B" w:rsidRPr="00EF3C6E">
        <w:rPr>
          <w:sz w:val="22"/>
          <w:szCs w:val="22"/>
        </w:rPr>
        <w:t>The</w:t>
      </w:r>
      <w:r w:rsidRPr="00EF3C6E">
        <w:rPr>
          <w:sz w:val="22"/>
          <w:szCs w:val="22"/>
        </w:rPr>
        <w:t xml:space="preserve"> Employer shall by resolution designate a Plan Administrator.  Unless otherwise specified in the instrument the Plan Administrator shall be deemed to have authority to act on behalf of the Employer in all matters pertaining to the Trust.  Such appointment of a Plan Administrator shall be effective upon receipt and acknowledgment by the Trustee and shall be effective until the</w:t>
      </w:r>
      <w:r w:rsidR="00F9579E" w:rsidRPr="00EF3C6E">
        <w:rPr>
          <w:sz w:val="22"/>
          <w:szCs w:val="22"/>
        </w:rPr>
        <w:t xml:space="preserve"> </w:t>
      </w:r>
      <w:r w:rsidRPr="00EF3C6E">
        <w:rPr>
          <w:sz w:val="22"/>
          <w:szCs w:val="22"/>
        </w:rPr>
        <w:t xml:space="preserve">Trustee </w:t>
      </w:r>
      <w:r w:rsidR="00F9579E" w:rsidRPr="00EF3C6E">
        <w:rPr>
          <w:sz w:val="22"/>
          <w:szCs w:val="22"/>
        </w:rPr>
        <w:t>is</w:t>
      </w:r>
      <w:r w:rsidRPr="00EF3C6E">
        <w:rPr>
          <w:sz w:val="22"/>
          <w:szCs w:val="22"/>
        </w:rPr>
        <w:t xml:space="preserve"> furnished with a resolution of the Employer that the appointment has been modified or terminated.</w:t>
      </w:r>
    </w:p>
    <w:p w:rsidR="00124D18" w:rsidRPr="00EF3C6E" w:rsidRDefault="00124D18" w:rsidP="00556ACD">
      <w:pPr>
        <w:pStyle w:val="Corporate3L2"/>
        <w:tabs>
          <w:tab w:val="left" w:pos="1440"/>
        </w:tabs>
        <w:ind w:firstLine="720"/>
        <w:rPr>
          <w:b/>
          <w:sz w:val="22"/>
          <w:szCs w:val="22"/>
        </w:rPr>
      </w:pPr>
      <w:r w:rsidRPr="00EF3C6E">
        <w:rPr>
          <w:b/>
          <w:sz w:val="22"/>
          <w:szCs w:val="22"/>
        </w:rPr>
        <w:t>Failure to Appoint Plan Administrator</w:t>
      </w:r>
    </w:p>
    <w:p w:rsidR="00124D18" w:rsidRDefault="00124D18" w:rsidP="00556ACD">
      <w:pPr>
        <w:spacing w:after="240"/>
        <w:ind w:left="1440"/>
        <w:jc w:val="both"/>
        <w:rPr>
          <w:sz w:val="22"/>
          <w:szCs w:val="22"/>
        </w:rPr>
      </w:pPr>
      <w:r w:rsidRPr="00EF3C6E">
        <w:rPr>
          <w:sz w:val="22"/>
          <w:szCs w:val="22"/>
        </w:rPr>
        <w:t xml:space="preserve">If </w:t>
      </w:r>
      <w:r w:rsidR="005C4F3E">
        <w:rPr>
          <w:sz w:val="22"/>
          <w:szCs w:val="22"/>
        </w:rPr>
        <w:t xml:space="preserve">the Employer does not appoint </w:t>
      </w:r>
      <w:r w:rsidRPr="00EF3C6E">
        <w:rPr>
          <w:sz w:val="22"/>
          <w:szCs w:val="22"/>
        </w:rPr>
        <w:t xml:space="preserve">a Plan Administrator, or </w:t>
      </w:r>
      <w:r w:rsidR="005C4F3E">
        <w:rPr>
          <w:sz w:val="22"/>
          <w:szCs w:val="22"/>
        </w:rPr>
        <w:t xml:space="preserve">if </w:t>
      </w:r>
      <w:r w:rsidRPr="00EF3C6E">
        <w:rPr>
          <w:sz w:val="22"/>
          <w:szCs w:val="22"/>
        </w:rPr>
        <w:t xml:space="preserve">such appointment lapses, the Employer shall be deemed to be the Plan Administrator.  </w:t>
      </w:r>
    </w:p>
    <w:p w:rsidR="00124D18" w:rsidRPr="00EF3C6E" w:rsidRDefault="00767E82" w:rsidP="00556ACD">
      <w:pPr>
        <w:pStyle w:val="Corporate3L2"/>
        <w:tabs>
          <w:tab w:val="clear" w:pos="2160"/>
          <w:tab w:val="num" w:pos="1440"/>
        </w:tabs>
        <w:ind w:firstLine="720"/>
        <w:rPr>
          <w:b/>
          <w:sz w:val="22"/>
          <w:szCs w:val="22"/>
        </w:rPr>
      </w:pPr>
      <w:r w:rsidRPr="00EF3C6E">
        <w:rPr>
          <w:b/>
          <w:sz w:val="22"/>
          <w:szCs w:val="22"/>
        </w:rPr>
        <w:t>Employer</w:t>
      </w:r>
      <w:r w:rsidR="00EE747B">
        <w:rPr>
          <w:b/>
          <w:sz w:val="22"/>
          <w:szCs w:val="22"/>
        </w:rPr>
        <w:t>’</w:t>
      </w:r>
      <w:r w:rsidRPr="00EF3C6E">
        <w:rPr>
          <w:b/>
          <w:sz w:val="22"/>
          <w:szCs w:val="22"/>
        </w:rPr>
        <w:t>s Agent</w:t>
      </w:r>
    </w:p>
    <w:p w:rsidR="00124D18" w:rsidRPr="00EF3C6E" w:rsidRDefault="00124D18" w:rsidP="00556ACD">
      <w:pPr>
        <w:spacing w:after="240"/>
        <w:ind w:left="1440"/>
        <w:jc w:val="both"/>
        <w:rPr>
          <w:sz w:val="22"/>
          <w:szCs w:val="22"/>
        </w:rPr>
      </w:pPr>
      <w:r w:rsidRPr="00EF3C6E">
        <w:rPr>
          <w:sz w:val="22"/>
          <w:szCs w:val="22"/>
        </w:rPr>
        <w:t xml:space="preserve">The Plan Administrator, acting on behalf of the Employer, may delegate certain authority, powers and duties to </w:t>
      </w:r>
      <w:r w:rsidR="00767E82" w:rsidRPr="00EF3C6E">
        <w:rPr>
          <w:sz w:val="22"/>
          <w:szCs w:val="22"/>
        </w:rPr>
        <w:t>Employer</w:t>
      </w:r>
      <w:r w:rsidR="00EE747B">
        <w:rPr>
          <w:sz w:val="22"/>
          <w:szCs w:val="22"/>
        </w:rPr>
        <w:t>’</w:t>
      </w:r>
      <w:r w:rsidR="00767E82" w:rsidRPr="00EF3C6E">
        <w:rPr>
          <w:sz w:val="22"/>
          <w:szCs w:val="22"/>
        </w:rPr>
        <w:t>s Agent</w:t>
      </w:r>
      <w:r w:rsidRPr="00EF3C6E">
        <w:rPr>
          <w:sz w:val="22"/>
          <w:szCs w:val="22"/>
        </w:rPr>
        <w:t xml:space="preserve"> to act in those matters specified in the delegation.  Any such delegation must be in writing that names and identifies the </w:t>
      </w:r>
      <w:r w:rsidR="00767E82" w:rsidRPr="00EF3C6E">
        <w:rPr>
          <w:sz w:val="22"/>
          <w:szCs w:val="22"/>
        </w:rPr>
        <w:t>Employer</w:t>
      </w:r>
      <w:r w:rsidR="00EE747B">
        <w:rPr>
          <w:sz w:val="22"/>
          <w:szCs w:val="22"/>
        </w:rPr>
        <w:t>’</w:t>
      </w:r>
      <w:r w:rsidR="00767E82" w:rsidRPr="00EF3C6E">
        <w:rPr>
          <w:sz w:val="22"/>
          <w:szCs w:val="22"/>
        </w:rPr>
        <w:t>s Agent</w:t>
      </w:r>
      <w:r w:rsidRPr="00EF3C6E">
        <w:rPr>
          <w:sz w:val="22"/>
          <w:szCs w:val="22"/>
        </w:rPr>
        <w:t xml:space="preserve">, states the effective date of the delegation, specifies the authority and duties delegated, is executed by the Plan Administrator and is acknowledged in writing by the </w:t>
      </w:r>
      <w:r w:rsidR="00767E82" w:rsidRPr="00EF3C6E">
        <w:rPr>
          <w:sz w:val="22"/>
          <w:szCs w:val="22"/>
        </w:rPr>
        <w:t>Employer</w:t>
      </w:r>
      <w:r w:rsidR="00EE747B">
        <w:rPr>
          <w:sz w:val="22"/>
          <w:szCs w:val="22"/>
        </w:rPr>
        <w:t>’</w:t>
      </w:r>
      <w:r w:rsidR="00767E82" w:rsidRPr="00EF3C6E">
        <w:rPr>
          <w:sz w:val="22"/>
          <w:szCs w:val="22"/>
        </w:rPr>
        <w:t>s Agent</w:t>
      </w:r>
      <w:r w:rsidRPr="00EF3C6E">
        <w:rPr>
          <w:sz w:val="22"/>
          <w:szCs w:val="22"/>
        </w:rPr>
        <w:t xml:space="preserve"> and certified as required in Section 3.</w:t>
      </w:r>
      <w:r w:rsidR="00F9579E" w:rsidRPr="00EF3C6E">
        <w:rPr>
          <w:sz w:val="22"/>
          <w:szCs w:val="22"/>
        </w:rPr>
        <w:t>1</w:t>
      </w:r>
      <w:r w:rsidRPr="00EF3C6E">
        <w:rPr>
          <w:sz w:val="22"/>
          <w:szCs w:val="22"/>
        </w:rPr>
        <w:t>.</w:t>
      </w:r>
    </w:p>
    <w:p w:rsidR="002D74DC" w:rsidRPr="00EF3C6E" w:rsidRDefault="002D74DC" w:rsidP="00556ACD">
      <w:pPr>
        <w:pStyle w:val="Corporate3L2"/>
        <w:keepNext/>
        <w:tabs>
          <w:tab w:val="clear" w:pos="2160"/>
          <w:tab w:val="num" w:pos="1440"/>
        </w:tabs>
        <w:ind w:firstLine="720"/>
        <w:rPr>
          <w:b/>
          <w:sz w:val="22"/>
          <w:szCs w:val="22"/>
        </w:rPr>
      </w:pPr>
      <w:r w:rsidRPr="00EF3C6E">
        <w:rPr>
          <w:b/>
          <w:sz w:val="22"/>
          <w:szCs w:val="22"/>
        </w:rPr>
        <w:t>Notice</w:t>
      </w:r>
    </w:p>
    <w:p w:rsidR="002D74DC" w:rsidRPr="00EF3C6E" w:rsidRDefault="002D74DC" w:rsidP="00556ACD">
      <w:pPr>
        <w:spacing w:after="240"/>
        <w:ind w:left="1440"/>
        <w:jc w:val="both"/>
        <w:rPr>
          <w:sz w:val="22"/>
          <w:szCs w:val="22"/>
        </w:rPr>
      </w:pPr>
      <w:r w:rsidRPr="00EF3C6E">
        <w:rPr>
          <w:sz w:val="22"/>
          <w:szCs w:val="22"/>
        </w:rPr>
        <w:t>Effective notice hereunder shall be delivered via U</w:t>
      </w:r>
      <w:r w:rsidR="005C4F3E">
        <w:rPr>
          <w:sz w:val="22"/>
          <w:szCs w:val="22"/>
        </w:rPr>
        <w:t xml:space="preserve">nited </w:t>
      </w:r>
      <w:r w:rsidRPr="00EF3C6E">
        <w:rPr>
          <w:sz w:val="22"/>
          <w:szCs w:val="22"/>
        </w:rPr>
        <w:t>S</w:t>
      </w:r>
      <w:r w:rsidR="005C4F3E">
        <w:rPr>
          <w:sz w:val="22"/>
          <w:szCs w:val="22"/>
        </w:rPr>
        <w:t>tates</w:t>
      </w:r>
      <w:r w:rsidRPr="00EF3C6E">
        <w:rPr>
          <w:sz w:val="22"/>
          <w:szCs w:val="22"/>
        </w:rPr>
        <w:t xml:space="preserve"> </w:t>
      </w:r>
      <w:r w:rsidR="005C4F3E">
        <w:rPr>
          <w:sz w:val="22"/>
          <w:szCs w:val="22"/>
        </w:rPr>
        <w:t>M</w:t>
      </w:r>
      <w:r w:rsidRPr="00EF3C6E">
        <w:rPr>
          <w:sz w:val="22"/>
          <w:szCs w:val="22"/>
        </w:rPr>
        <w:t>ail o</w:t>
      </w:r>
      <w:r w:rsidR="00A40FFD" w:rsidRPr="00EF3C6E">
        <w:rPr>
          <w:sz w:val="22"/>
          <w:szCs w:val="22"/>
        </w:rPr>
        <w:t>r</w:t>
      </w:r>
      <w:r w:rsidRPr="00EF3C6E">
        <w:rPr>
          <w:sz w:val="22"/>
          <w:szCs w:val="22"/>
        </w:rPr>
        <w:t xml:space="preserve"> other reliable means of delivery</w:t>
      </w:r>
      <w:r w:rsidR="005C4F3E">
        <w:rPr>
          <w:sz w:val="22"/>
          <w:szCs w:val="22"/>
        </w:rPr>
        <w:t>, including via telecopy, electronic mail or overnight delivery service,</w:t>
      </w:r>
      <w:r w:rsidRPr="00EF3C6E">
        <w:rPr>
          <w:sz w:val="22"/>
          <w:szCs w:val="22"/>
        </w:rPr>
        <w:t xml:space="preserve"> to the following:</w:t>
      </w:r>
    </w:p>
    <w:p w:rsidR="002D74DC" w:rsidRPr="00E815C4" w:rsidRDefault="002D74DC" w:rsidP="0092661C">
      <w:pPr>
        <w:keepNext/>
        <w:keepLines/>
        <w:ind w:left="720"/>
        <w:jc w:val="both"/>
        <w:rPr>
          <w:b/>
          <w:sz w:val="22"/>
          <w:szCs w:val="22"/>
        </w:rPr>
      </w:pPr>
      <w:r w:rsidRPr="00EF3C6E">
        <w:rPr>
          <w:sz w:val="22"/>
          <w:szCs w:val="22"/>
        </w:rPr>
        <w:tab/>
      </w:r>
      <w:r w:rsidRPr="00EF3C6E">
        <w:rPr>
          <w:sz w:val="22"/>
          <w:szCs w:val="22"/>
        </w:rPr>
        <w:tab/>
      </w:r>
      <w:bookmarkStart w:id="4" w:name="_Hlk11315207"/>
      <w:r w:rsidRPr="00E815C4">
        <w:rPr>
          <w:b/>
          <w:sz w:val="22"/>
          <w:szCs w:val="22"/>
        </w:rPr>
        <w:t>EMPLOYER:</w:t>
      </w:r>
    </w:p>
    <w:p w:rsidR="005B2D8A" w:rsidRDefault="005B2D8A" w:rsidP="0092661C">
      <w:pPr>
        <w:keepNext/>
        <w:keepLines/>
        <w:ind w:left="720"/>
        <w:jc w:val="both"/>
        <w:rPr>
          <w:sz w:val="22"/>
          <w:szCs w:val="22"/>
        </w:rPr>
      </w:pPr>
    </w:p>
    <w:p w:rsidR="002D74DC" w:rsidRPr="004708AF" w:rsidRDefault="002D74DC" w:rsidP="00463721">
      <w:pPr>
        <w:keepNext/>
        <w:keepLines/>
        <w:ind w:left="720"/>
        <w:rPr>
          <w:sz w:val="22"/>
          <w:szCs w:val="22"/>
          <w:highlight w:val="yellow"/>
        </w:rPr>
      </w:pPr>
      <w:r w:rsidRPr="00EF3C6E">
        <w:rPr>
          <w:sz w:val="22"/>
          <w:szCs w:val="22"/>
        </w:rPr>
        <w:tab/>
      </w:r>
      <w:r w:rsidRPr="00EF3C6E">
        <w:rPr>
          <w:sz w:val="22"/>
          <w:szCs w:val="22"/>
        </w:rPr>
        <w:tab/>
      </w:r>
      <w:r w:rsidR="00603822" w:rsidRPr="00463721">
        <w:rPr>
          <w:sz w:val="20"/>
          <w:szCs w:val="22"/>
          <w:highlight w:val="yellow"/>
        </w:rPr>
        <w:t>[</w:t>
      </w:r>
      <w:r w:rsidR="0095766F">
        <w:rPr>
          <w:b/>
          <w:sz w:val="20"/>
          <w:szCs w:val="22"/>
          <w:highlight w:val="yellow"/>
        </w:rPr>
        <w:t>Enter</w:t>
      </w:r>
      <w:r w:rsidR="004708AF" w:rsidRPr="00463721">
        <w:rPr>
          <w:b/>
          <w:sz w:val="20"/>
          <w:szCs w:val="22"/>
          <w:highlight w:val="yellow"/>
        </w:rPr>
        <w:t xml:space="preserve"> </w:t>
      </w:r>
      <w:r w:rsidR="00463721">
        <w:rPr>
          <w:b/>
          <w:sz w:val="20"/>
          <w:szCs w:val="22"/>
          <w:highlight w:val="yellow"/>
        </w:rPr>
        <w:t>n</w:t>
      </w:r>
      <w:r w:rsidR="004708AF" w:rsidRPr="00463721">
        <w:rPr>
          <w:b/>
          <w:sz w:val="20"/>
          <w:szCs w:val="22"/>
          <w:highlight w:val="yellow"/>
        </w:rPr>
        <w:t xml:space="preserve">ame of Local Governmental Entity </w:t>
      </w:r>
      <w:r w:rsidR="00603822" w:rsidRPr="00463721">
        <w:rPr>
          <w:b/>
          <w:sz w:val="20"/>
          <w:szCs w:val="22"/>
          <w:highlight w:val="yellow"/>
        </w:rPr>
        <w:t xml:space="preserve">E.g., </w:t>
      </w:r>
      <w:r w:rsidR="005C4F3E" w:rsidRPr="00463721">
        <w:rPr>
          <w:b/>
          <w:sz w:val="20"/>
          <w:szCs w:val="22"/>
          <w:highlight w:val="yellow"/>
        </w:rPr>
        <w:t>The City of</w:t>
      </w:r>
      <w:r w:rsidR="004708AF" w:rsidRPr="00463721">
        <w:rPr>
          <w:b/>
          <w:sz w:val="20"/>
          <w:szCs w:val="22"/>
          <w:highlight w:val="yellow"/>
        </w:rPr>
        <w:t xml:space="preserve"> xxx</w:t>
      </w:r>
      <w:r w:rsidR="00603822" w:rsidRPr="00463721">
        <w:rPr>
          <w:sz w:val="20"/>
          <w:szCs w:val="22"/>
          <w:highlight w:val="yellow"/>
        </w:rPr>
        <w:t>]</w:t>
      </w:r>
      <w:r w:rsidR="005C4F3E" w:rsidRPr="00463721">
        <w:rPr>
          <w:sz w:val="20"/>
          <w:szCs w:val="22"/>
        </w:rPr>
        <w:t xml:space="preserve"> </w:t>
      </w:r>
      <w:r w:rsidR="00B63547" w:rsidRPr="004708AF">
        <w:rPr>
          <w:sz w:val="22"/>
          <w:szCs w:val="22"/>
          <w:highlight w:val="yellow"/>
        </w:rPr>
        <w:t>____________</w:t>
      </w:r>
    </w:p>
    <w:p w:rsidR="005C4F3E" w:rsidRPr="004708AF" w:rsidRDefault="005C4F3E" w:rsidP="0092661C">
      <w:pPr>
        <w:keepNext/>
        <w:keepLines/>
        <w:ind w:left="720"/>
        <w:jc w:val="both"/>
        <w:rPr>
          <w:sz w:val="22"/>
          <w:szCs w:val="22"/>
          <w:highlight w:val="yellow"/>
        </w:rPr>
      </w:pPr>
      <w:r w:rsidRPr="004708AF">
        <w:rPr>
          <w:sz w:val="22"/>
          <w:szCs w:val="22"/>
        </w:rPr>
        <w:tab/>
      </w:r>
      <w:r w:rsidRPr="004708AF">
        <w:rPr>
          <w:sz w:val="22"/>
          <w:szCs w:val="22"/>
        </w:rPr>
        <w:tab/>
      </w:r>
      <w:r w:rsidR="00B63547" w:rsidRPr="00463721">
        <w:rPr>
          <w:sz w:val="22"/>
          <w:szCs w:val="22"/>
        </w:rPr>
        <w:t>(Address)</w:t>
      </w:r>
    </w:p>
    <w:bookmarkEnd w:id="4"/>
    <w:p w:rsidR="005C4F3E" w:rsidRDefault="005C4F3E">
      <w:pPr>
        <w:ind w:left="720"/>
        <w:jc w:val="both"/>
        <w:rPr>
          <w:sz w:val="22"/>
          <w:szCs w:val="22"/>
        </w:rPr>
      </w:pPr>
      <w:r w:rsidRPr="004708AF">
        <w:rPr>
          <w:sz w:val="22"/>
          <w:szCs w:val="22"/>
        </w:rPr>
        <w:tab/>
      </w:r>
      <w:r w:rsidRPr="004708AF">
        <w:rPr>
          <w:sz w:val="22"/>
          <w:szCs w:val="22"/>
        </w:rPr>
        <w:tab/>
      </w:r>
      <w:r w:rsidR="00B63547" w:rsidRPr="004708AF">
        <w:rPr>
          <w:sz w:val="22"/>
          <w:szCs w:val="22"/>
          <w:highlight w:val="yellow"/>
        </w:rPr>
        <w:t>___________</w:t>
      </w:r>
      <w:r w:rsidRPr="004708AF">
        <w:rPr>
          <w:sz w:val="22"/>
          <w:szCs w:val="22"/>
          <w:highlight w:val="yellow"/>
        </w:rPr>
        <w:t>,</w:t>
      </w:r>
      <w:r>
        <w:rPr>
          <w:sz w:val="22"/>
          <w:szCs w:val="22"/>
        </w:rPr>
        <w:t xml:space="preserve"> North </w:t>
      </w:r>
      <w:proofErr w:type="gramStart"/>
      <w:r>
        <w:rPr>
          <w:sz w:val="22"/>
          <w:szCs w:val="22"/>
        </w:rPr>
        <w:t xml:space="preserve">Carolina  </w:t>
      </w:r>
      <w:r w:rsidR="00B63547">
        <w:rPr>
          <w:sz w:val="22"/>
          <w:szCs w:val="22"/>
        </w:rPr>
        <w:t>(</w:t>
      </w:r>
      <w:proofErr w:type="gramEnd"/>
      <w:r w:rsidR="00B63547">
        <w:rPr>
          <w:sz w:val="22"/>
          <w:szCs w:val="22"/>
        </w:rPr>
        <w:t>Zip Code)</w:t>
      </w:r>
    </w:p>
    <w:p w:rsidR="005C4F3E" w:rsidRDefault="005C4F3E">
      <w:pPr>
        <w:ind w:left="720"/>
        <w:jc w:val="both"/>
        <w:rPr>
          <w:sz w:val="22"/>
          <w:szCs w:val="22"/>
        </w:rPr>
      </w:pPr>
    </w:p>
    <w:p w:rsidR="00132FFB" w:rsidRDefault="005C4F3E">
      <w:pPr>
        <w:ind w:left="720"/>
        <w:jc w:val="both"/>
        <w:rPr>
          <w:sz w:val="22"/>
          <w:szCs w:val="22"/>
        </w:rPr>
      </w:pPr>
      <w:r>
        <w:rPr>
          <w:sz w:val="22"/>
          <w:szCs w:val="22"/>
        </w:rPr>
        <w:tab/>
      </w:r>
      <w:r>
        <w:rPr>
          <w:sz w:val="22"/>
          <w:szCs w:val="22"/>
        </w:rPr>
        <w:tab/>
        <w:t xml:space="preserve">Attention:  </w:t>
      </w:r>
      <w:r w:rsidR="00B63547">
        <w:rPr>
          <w:sz w:val="22"/>
          <w:szCs w:val="22"/>
        </w:rPr>
        <w:t>_______________</w:t>
      </w:r>
      <w:r>
        <w:rPr>
          <w:sz w:val="22"/>
          <w:szCs w:val="22"/>
        </w:rPr>
        <w:t>, Chief Financial Officer</w:t>
      </w:r>
      <w:r>
        <w:rPr>
          <w:sz w:val="22"/>
          <w:szCs w:val="22"/>
        </w:rPr>
        <w:tab/>
      </w:r>
      <w:r>
        <w:rPr>
          <w:sz w:val="22"/>
          <w:szCs w:val="22"/>
        </w:rPr>
        <w:tab/>
      </w:r>
    </w:p>
    <w:p w:rsidR="002069DD" w:rsidRDefault="002069DD">
      <w:pPr>
        <w:ind w:left="720"/>
        <w:jc w:val="both"/>
        <w:rPr>
          <w:sz w:val="22"/>
          <w:szCs w:val="22"/>
        </w:rPr>
      </w:pPr>
    </w:p>
    <w:p w:rsidR="0095766F" w:rsidRDefault="0095766F">
      <w:pPr>
        <w:ind w:left="720"/>
        <w:jc w:val="both"/>
        <w:rPr>
          <w:sz w:val="22"/>
          <w:szCs w:val="22"/>
        </w:rPr>
      </w:pPr>
    </w:p>
    <w:p w:rsidR="0095766F" w:rsidRDefault="0095766F">
      <w:pPr>
        <w:ind w:left="720"/>
        <w:jc w:val="both"/>
        <w:rPr>
          <w:sz w:val="22"/>
          <w:szCs w:val="22"/>
        </w:rPr>
      </w:pPr>
    </w:p>
    <w:p w:rsidR="002D74DC" w:rsidRPr="00E815C4" w:rsidRDefault="00132FFB">
      <w:pPr>
        <w:ind w:left="720"/>
        <w:jc w:val="both"/>
        <w:rPr>
          <w:b/>
          <w:sz w:val="22"/>
          <w:szCs w:val="22"/>
        </w:rPr>
      </w:pPr>
      <w:r>
        <w:rPr>
          <w:sz w:val="22"/>
          <w:szCs w:val="22"/>
        </w:rPr>
        <w:lastRenderedPageBreak/>
        <w:tab/>
      </w:r>
      <w:r>
        <w:rPr>
          <w:sz w:val="22"/>
          <w:szCs w:val="22"/>
        </w:rPr>
        <w:tab/>
      </w:r>
      <w:bookmarkStart w:id="5" w:name="_Hlk11315231"/>
      <w:r w:rsidR="002D74DC" w:rsidRPr="00E815C4">
        <w:rPr>
          <w:b/>
          <w:sz w:val="22"/>
          <w:szCs w:val="22"/>
        </w:rPr>
        <w:t>PLAN ADMINISTRATOR:</w:t>
      </w:r>
    </w:p>
    <w:p w:rsidR="002D74DC" w:rsidRPr="00EF3C6E" w:rsidRDefault="002D74DC">
      <w:pPr>
        <w:ind w:left="720"/>
        <w:jc w:val="both"/>
        <w:rPr>
          <w:sz w:val="22"/>
          <w:szCs w:val="22"/>
        </w:rPr>
      </w:pPr>
      <w:r w:rsidRPr="00EF3C6E">
        <w:rPr>
          <w:sz w:val="22"/>
          <w:szCs w:val="22"/>
        </w:rPr>
        <w:tab/>
      </w:r>
      <w:r w:rsidRPr="00EF3C6E">
        <w:rPr>
          <w:sz w:val="22"/>
          <w:szCs w:val="22"/>
        </w:rPr>
        <w:tab/>
      </w:r>
    </w:p>
    <w:p w:rsidR="00B63547" w:rsidRDefault="00B63547" w:rsidP="00B63547">
      <w:pPr>
        <w:keepNext/>
        <w:keepLines/>
        <w:ind w:left="720"/>
        <w:jc w:val="both"/>
        <w:rPr>
          <w:sz w:val="22"/>
          <w:szCs w:val="22"/>
        </w:rPr>
      </w:pPr>
      <w:r>
        <w:rPr>
          <w:sz w:val="22"/>
          <w:szCs w:val="22"/>
        </w:rPr>
        <w:tab/>
      </w:r>
      <w:r>
        <w:rPr>
          <w:sz w:val="22"/>
          <w:szCs w:val="22"/>
        </w:rPr>
        <w:tab/>
      </w:r>
      <w:r w:rsidR="00603822" w:rsidRPr="00463721">
        <w:rPr>
          <w:sz w:val="20"/>
          <w:szCs w:val="22"/>
          <w:highlight w:val="yellow"/>
        </w:rPr>
        <w:t>[</w:t>
      </w:r>
      <w:r w:rsidR="0095766F">
        <w:rPr>
          <w:b/>
          <w:sz w:val="20"/>
          <w:szCs w:val="22"/>
          <w:highlight w:val="yellow"/>
        </w:rPr>
        <w:t>Enter</w:t>
      </w:r>
      <w:r w:rsidR="004708AF" w:rsidRPr="00463721">
        <w:rPr>
          <w:b/>
          <w:sz w:val="20"/>
          <w:szCs w:val="22"/>
          <w:highlight w:val="yellow"/>
        </w:rPr>
        <w:t xml:space="preserve"> </w:t>
      </w:r>
      <w:r w:rsidR="00463721">
        <w:rPr>
          <w:b/>
          <w:sz w:val="20"/>
          <w:szCs w:val="22"/>
          <w:highlight w:val="yellow"/>
        </w:rPr>
        <w:t>n</w:t>
      </w:r>
      <w:r w:rsidR="004708AF" w:rsidRPr="00463721">
        <w:rPr>
          <w:b/>
          <w:sz w:val="20"/>
          <w:szCs w:val="22"/>
          <w:highlight w:val="yellow"/>
        </w:rPr>
        <w:t xml:space="preserve">ame of Local Governmental Entity </w:t>
      </w:r>
      <w:r w:rsidR="00603822" w:rsidRPr="00463721">
        <w:rPr>
          <w:b/>
          <w:sz w:val="20"/>
          <w:szCs w:val="22"/>
          <w:highlight w:val="yellow"/>
        </w:rPr>
        <w:t>E.g., The City of</w:t>
      </w:r>
      <w:r w:rsidR="004708AF" w:rsidRPr="00463721">
        <w:rPr>
          <w:b/>
          <w:sz w:val="20"/>
          <w:szCs w:val="22"/>
          <w:highlight w:val="yellow"/>
        </w:rPr>
        <w:t xml:space="preserve"> xxx</w:t>
      </w:r>
      <w:r w:rsidR="00603822" w:rsidRPr="00463721">
        <w:rPr>
          <w:sz w:val="20"/>
          <w:szCs w:val="22"/>
          <w:highlight w:val="yellow"/>
        </w:rPr>
        <w:t>]</w:t>
      </w:r>
      <w:r w:rsidRPr="00463721">
        <w:rPr>
          <w:sz w:val="20"/>
          <w:szCs w:val="22"/>
        </w:rPr>
        <w:t xml:space="preserve"> </w:t>
      </w:r>
      <w:r w:rsidRPr="004708AF">
        <w:rPr>
          <w:sz w:val="22"/>
          <w:szCs w:val="22"/>
          <w:highlight w:val="yellow"/>
        </w:rPr>
        <w:t>____________</w:t>
      </w:r>
    </w:p>
    <w:p w:rsidR="00B63547" w:rsidRDefault="00B63547" w:rsidP="00B63547">
      <w:pPr>
        <w:keepNext/>
        <w:keepLines/>
        <w:ind w:left="720"/>
        <w:jc w:val="both"/>
        <w:rPr>
          <w:sz w:val="22"/>
          <w:szCs w:val="22"/>
        </w:rPr>
      </w:pPr>
      <w:r>
        <w:rPr>
          <w:sz w:val="22"/>
          <w:szCs w:val="22"/>
        </w:rPr>
        <w:tab/>
      </w:r>
      <w:r>
        <w:rPr>
          <w:sz w:val="22"/>
          <w:szCs w:val="22"/>
        </w:rPr>
        <w:tab/>
        <w:t>(Address)</w:t>
      </w:r>
    </w:p>
    <w:bookmarkEnd w:id="5"/>
    <w:p w:rsidR="00132FFB" w:rsidRDefault="00B63547" w:rsidP="00B63547">
      <w:pPr>
        <w:ind w:left="720"/>
        <w:jc w:val="both"/>
        <w:rPr>
          <w:sz w:val="22"/>
          <w:szCs w:val="22"/>
        </w:rPr>
      </w:pPr>
      <w:r>
        <w:rPr>
          <w:sz w:val="22"/>
          <w:szCs w:val="22"/>
        </w:rPr>
        <w:tab/>
      </w:r>
      <w:r>
        <w:rPr>
          <w:sz w:val="22"/>
          <w:szCs w:val="22"/>
        </w:rPr>
        <w:tab/>
      </w:r>
      <w:r w:rsidRPr="004708AF">
        <w:rPr>
          <w:sz w:val="22"/>
          <w:szCs w:val="22"/>
          <w:highlight w:val="yellow"/>
        </w:rPr>
        <w:t>___________</w:t>
      </w:r>
      <w:r>
        <w:rPr>
          <w:sz w:val="22"/>
          <w:szCs w:val="22"/>
        </w:rPr>
        <w:t xml:space="preserve">, North </w:t>
      </w:r>
      <w:proofErr w:type="gramStart"/>
      <w:r>
        <w:rPr>
          <w:sz w:val="22"/>
          <w:szCs w:val="22"/>
        </w:rPr>
        <w:t>Carolina  (</w:t>
      </w:r>
      <w:proofErr w:type="gramEnd"/>
      <w:r>
        <w:rPr>
          <w:sz w:val="22"/>
          <w:szCs w:val="22"/>
        </w:rPr>
        <w:t>Zip Code)</w:t>
      </w:r>
    </w:p>
    <w:p w:rsidR="00B63547" w:rsidRDefault="002D74DC">
      <w:pPr>
        <w:ind w:left="720"/>
        <w:jc w:val="both"/>
        <w:rPr>
          <w:sz w:val="22"/>
          <w:szCs w:val="22"/>
        </w:rPr>
      </w:pPr>
      <w:r w:rsidRPr="00EF3C6E">
        <w:rPr>
          <w:sz w:val="22"/>
          <w:szCs w:val="22"/>
        </w:rPr>
        <w:tab/>
      </w:r>
      <w:r w:rsidRPr="00EF3C6E">
        <w:rPr>
          <w:sz w:val="22"/>
          <w:szCs w:val="22"/>
        </w:rPr>
        <w:tab/>
      </w:r>
    </w:p>
    <w:p w:rsidR="002D74DC" w:rsidRPr="00E815C4" w:rsidRDefault="00B63547">
      <w:pPr>
        <w:ind w:left="720"/>
        <w:jc w:val="both"/>
        <w:rPr>
          <w:b/>
          <w:sz w:val="22"/>
          <w:szCs w:val="22"/>
        </w:rPr>
      </w:pPr>
      <w:bookmarkStart w:id="6" w:name="_Hlk11315276"/>
      <w:r>
        <w:rPr>
          <w:sz w:val="22"/>
          <w:szCs w:val="22"/>
        </w:rPr>
        <w:tab/>
      </w:r>
      <w:r>
        <w:rPr>
          <w:sz w:val="22"/>
          <w:szCs w:val="22"/>
        </w:rPr>
        <w:tab/>
      </w:r>
      <w:r w:rsidR="002D74DC" w:rsidRPr="00E815C4">
        <w:rPr>
          <w:b/>
          <w:sz w:val="22"/>
          <w:szCs w:val="22"/>
        </w:rPr>
        <w:t>TRUSTEE:</w:t>
      </w:r>
      <w:r w:rsidR="004708AF">
        <w:rPr>
          <w:b/>
          <w:sz w:val="22"/>
          <w:szCs w:val="22"/>
        </w:rPr>
        <w:t xml:space="preserve"> </w:t>
      </w:r>
      <w:r w:rsidR="004708AF" w:rsidRPr="004708AF">
        <w:rPr>
          <w:b/>
          <w:sz w:val="22"/>
          <w:szCs w:val="22"/>
          <w:highlight w:val="yellow"/>
        </w:rPr>
        <w:t>[List Trustee Names]</w:t>
      </w:r>
    </w:p>
    <w:bookmarkEnd w:id="6"/>
    <w:p w:rsidR="005B2D8A" w:rsidRDefault="005B2D8A">
      <w:pPr>
        <w:ind w:left="720"/>
        <w:jc w:val="both"/>
        <w:rPr>
          <w:sz w:val="22"/>
          <w:szCs w:val="22"/>
        </w:rPr>
      </w:pPr>
    </w:p>
    <w:p w:rsidR="002D74DC" w:rsidRPr="00EF3C6E" w:rsidRDefault="002D74DC">
      <w:pPr>
        <w:ind w:left="720"/>
        <w:jc w:val="both"/>
        <w:rPr>
          <w:sz w:val="22"/>
          <w:szCs w:val="22"/>
        </w:rPr>
      </w:pPr>
      <w:r w:rsidRPr="00EF3C6E">
        <w:rPr>
          <w:sz w:val="22"/>
          <w:szCs w:val="22"/>
        </w:rPr>
        <w:tab/>
      </w:r>
      <w:r w:rsidRPr="00EF3C6E">
        <w:rPr>
          <w:sz w:val="22"/>
          <w:szCs w:val="22"/>
        </w:rPr>
        <w:tab/>
        <w:t>_______________________________</w:t>
      </w:r>
    </w:p>
    <w:p w:rsidR="002D74DC" w:rsidRPr="00EF3C6E" w:rsidRDefault="002D74DC">
      <w:pPr>
        <w:ind w:left="720"/>
        <w:jc w:val="both"/>
        <w:rPr>
          <w:sz w:val="22"/>
          <w:szCs w:val="22"/>
        </w:rPr>
      </w:pPr>
      <w:r w:rsidRPr="00EF3C6E">
        <w:rPr>
          <w:sz w:val="22"/>
          <w:szCs w:val="22"/>
        </w:rPr>
        <w:tab/>
      </w:r>
      <w:r w:rsidRPr="00EF3C6E">
        <w:rPr>
          <w:sz w:val="22"/>
          <w:szCs w:val="22"/>
        </w:rPr>
        <w:tab/>
        <w:t>_______________________________</w:t>
      </w:r>
    </w:p>
    <w:p w:rsidR="002D74DC" w:rsidRPr="00EF3C6E" w:rsidRDefault="002D74DC">
      <w:pPr>
        <w:ind w:left="720"/>
        <w:jc w:val="both"/>
        <w:rPr>
          <w:sz w:val="22"/>
          <w:szCs w:val="22"/>
        </w:rPr>
      </w:pPr>
      <w:r w:rsidRPr="00EF3C6E">
        <w:rPr>
          <w:sz w:val="22"/>
          <w:szCs w:val="22"/>
        </w:rPr>
        <w:tab/>
      </w:r>
      <w:r w:rsidRPr="00EF3C6E">
        <w:rPr>
          <w:sz w:val="22"/>
          <w:szCs w:val="22"/>
        </w:rPr>
        <w:tab/>
        <w:t>_______________________________</w:t>
      </w:r>
    </w:p>
    <w:p w:rsidR="00124D18" w:rsidRPr="00EF3C6E" w:rsidRDefault="00124D18">
      <w:pPr>
        <w:pStyle w:val="BodyText"/>
        <w:ind w:left="1440" w:firstLine="0"/>
        <w:rPr>
          <w:sz w:val="22"/>
          <w:szCs w:val="22"/>
        </w:rPr>
      </w:pPr>
    </w:p>
    <w:p w:rsidR="00124D18" w:rsidRPr="00EF3C6E" w:rsidRDefault="00124D18" w:rsidP="00B35BAD">
      <w:pPr>
        <w:pStyle w:val="Corporate3L1"/>
        <w:tabs>
          <w:tab w:val="clear" w:pos="6030"/>
        </w:tabs>
        <w:ind w:left="0"/>
        <w:rPr>
          <w:b/>
          <w:sz w:val="22"/>
          <w:szCs w:val="22"/>
        </w:rPr>
      </w:pPr>
      <w:r w:rsidRPr="00EF3C6E">
        <w:rPr>
          <w:sz w:val="22"/>
          <w:szCs w:val="22"/>
        </w:rPr>
        <w:br/>
      </w:r>
      <w:r w:rsidRPr="00EF3C6E">
        <w:rPr>
          <w:b/>
          <w:sz w:val="22"/>
          <w:szCs w:val="22"/>
        </w:rPr>
        <w:t>THE TRUSTEE</w:t>
      </w:r>
    </w:p>
    <w:p w:rsidR="00124D18" w:rsidRPr="00EF3C6E" w:rsidRDefault="00124D18">
      <w:pPr>
        <w:pStyle w:val="Corporate3L2"/>
        <w:tabs>
          <w:tab w:val="clear" w:pos="2160"/>
          <w:tab w:val="num" w:pos="1440"/>
        </w:tabs>
        <w:ind w:firstLine="720"/>
        <w:rPr>
          <w:b/>
          <w:sz w:val="22"/>
          <w:szCs w:val="22"/>
        </w:rPr>
      </w:pPr>
      <w:r w:rsidRPr="00EF3C6E">
        <w:rPr>
          <w:b/>
          <w:sz w:val="22"/>
          <w:szCs w:val="22"/>
        </w:rPr>
        <w:t>Powers and Duties of the Trustee</w:t>
      </w:r>
    </w:p>
    <w:p w:rsidR="00124D18" w:rsidRPr="00EF3C6E" w:rsidRDefault="00124D18" w:rsidP="00683DAC">
      <w:pPr>
        <w:spacing w:after="240"/>
        <w:ind w:left="1440"/>
        <w:jc w:val="both"/>
        <w:rPr>
          <w:sz w:val="22"/>
          <w:szCs w:val="22"/>
        </w:rPr>
      </w:pPr>
      <w:r w:rsidRPr="00EF3C6E">
        <w:rPr>
          <w:sz w:val="22"/>
          <w:szCs w:val="22"/>
        </w:rPr>
        <w:t>Except as otherwise provided in Article V</w:t>
      </w:r>
      <w:r w:rsidR="005C4F3E">
        <w:rPr>
          <w:sz w:val="22"/>
          <w:szCs w:val="22"/>
        </w:rPr>
        <w:t>,</w:t>
      </w:r>
      <w:r w:rsidRPr="00EF3C6E">
        <w:rPr>
          <w:sz w:val="22"/>
          <w:szCs w:val="22"/>
        </w:rPr>
        <w:t xml:space="preserve"> and subject to </w:t>
      </w:r>
      <w:r w:rsidR="005C4F3E">
        <w:rPr>
          <w:sz w:val="22"/>
          <w:szCs w:val="22"/>
        </w:rPr>
        <w:t xml:space="preserve">the provisions of </w:t>
      </w:r>
      <w:r w:rsidRPr="00EF3C6E">
        <w:rPr>
          <w:sz w:val="22"/>
          <w:szCs w:val="22"/>
        </w:rPr>
        <w:t xml:space="preserve">Article VI, the Trustee shall have full power and authority with respect to property held in the </w:t>
      </w:r>
      <w:r w:rsidR="00FE6F5B" w:rsidRPr="00EF3C6E">
        <w:rPr>
          <w:sz w:val="22"/>
          <w:szCs w:val="22"/>
        </w:rPr>
        <w:t>Trust</w:t>
      </w:r>
      <w:r w:rsidRPr="00EF3C6E">
        <w:rPr>
          <w:sz w:val="22"/>
          <w:szCs w:val="22"/>
        </w:rPr>
        <w:t xml:space="preserve"> to </w:t>
      </w:r>
      <w:r w:rsidR="005C4F3E">
        <w:rPr>
          <w:sz w:val="22"/>
          <w:szCs w:val="22"/>
        </w:rPr>
        <w:t>perform</w:t>
      </w:r>
      <w:r w:rsidRPr="00EF3C6E">
        <w:rPr>
          <w:sz w:val="22"/>
          <w:szCs w:val="22"/>
        </w:rPr>
        <w:t xml:space="preserve"> all acts, take all proceedings, and exercise all </w:t>
      </w:r>
      <w:r w:rsidR="005C4F3E">
        <w:rPr>
          <w:sz w:val="22"/>
          <w:szCs w:val="22"/>
        </w:rPr>
        <w:t>r</w:t>
      </w:r>
      <w:r w:rsidRPr="00EF3C6E">
        <w:rPr>
          <w:sz w:val="22"/>
          <w:szCs w:val="22"/>
        </w:rPr>
        <w:t>ights and privileges, whether specifically referred to or not in this document, as could be done, taken or exercised by the absolute owner, including, without limitation, the following:</w:t>
      </w:r>
    </w:p>
    <w:p w:rsidR="00132FFB" w:rsidRDefault="00124D18" w:rsidP="00132FFB">
      <w:pPr>
        <w:pStyle w:val="BodyTextIndent3"/>
        <w:spacing w:after="240"/>
        <w:rPr>
          <w:bCs/>
          <w:sz w:val="22"/>
          <w:szCs w:val="22"/>
        </w:rPr>
      </w:pPr>
      <w:r w:rsidRPr="00EF3C6E">
        <w:rPr>
          <w:sz w:val="22"/>
          <w:szCs w:val="22"/>
        </w:rPr>
        <w:t>(a)</w:t>
      </w:r>
      <w:r w:rsidRPr="00EF3C6E">
        <w:rPr>
          <w:sz w:val="22"/>
          <w:szCs w:val="22"/>
        </w:rPr>
        <w:tab/>
        <w:t xml:space="preserve">To invest and reinvest the Assets or any part hereof in </w:t>
      </w:r>
      <w:r w:rsidR="00132FFB">
        <w:rPr>
          <w:sz w:val="22"/>
          <w:szCs w:val="22"/>
        </w:rPr>
        <w:t>Qualified Investments pursuant to this Trust and</w:t>
      </w:r>
      <w:r w:rsidRPr="00EF3C6E">
        <w:rPr>
          <w:bCs/>
          <w:sz w:val="22"/>
          <w:szCs w:val="22"/>
        </w:rPr>
        <w:t xml:space="preserve"> </w:t>
      </w:r>
      <w:r w:rsidR="00767E82" w:rsidRPr="00EF3C6E">
        <w:rPr>
          <w:bCs/>
          <w:sz w:val="22"/>
          <w:szCs w:val="22"/>
        </w:rPr>
        <w:t>applicable state law.</w:t>
      </w:r>
      <w:r w:rsidRPr="00EF3C6E">
        <w:rPr>
          <w:bCs/>
          <w:sz w:val="22"/>
          <w:szCs w:val="22"/>
        </w:rPr>
        <w:t xml:space="preserve">  </w:t>
      </w:r>
    </w:p>
    <w:p w:rsidR="00124D18" w:rsidRPr="00EF3C6E" w:rsidRDefault="00124D18" w:rsidP="00683DAC">
      <w:pPr>
        <w:spacing w:after="240"/>
        <w:ind w:left="1440"/>
        <w:jc w:val="both"/>
        <w:rPr>
          <w:sz w:val="22"/>
          <w:szCs w:val="22"/>
        </w:rPr>
      </w:pPr>
      <w:r w:rsidRPr="00EF3C6E">
        <w:rPr>
          <w:sz w:val="22"/>
          <w:szCs w:val="22"/>
        </w:rPr>
        <w:t>(</w:t>
      </w:r>
      <w:r w:rsidR="00132FFB">
        <w:rPr>
          <w:sz w:val="22"/>
          <w:szCs w:val="22"/>
        </w:rPr>
        <w:t>b</w:t>
      </w:r>
      <w:r w:rsidRPr="00EF3C6E">
        <w:rPr>
          <w:sz w:val="22"/>
          <w:szCs w:val="22"/>
        </w:rPr>
        <w:t>)</w:t>
      </w:r>
      <w:r w:rsidRPr="00EF3C6E">
        <w:rPr>
          <w:sz w:val="22"/>
          <w:szCs w:val="22"/>
        </w:rPr>
        <w:tab/>
        <w:t xml:space="preserve">To place uninvested cash and cash awaiting distribution in </w:t>
      </w:r>
      <w:r w:rsidR="00132FFB" w:rsidRPr="00EF3C6E">
        <w:rPr>
          <w:sz w:val="22"/>
          <w:szCs w:val="22"/>
        </w:rPr>
        <w:t>any type of interest-bearing account including</w:t>
      </w:r>
      <w:r w:rsidR="00132FFB">
        <w:rPr>
          <w:sz w:val="22"/>
          <w:szCs w:val="22"/>
        </w:rPr>
        <w:t>,</w:t>
      </w:r>
      <w:r w:rsidR="00132FFB" w:rsidRPr="00EF3C6E">
        <w:rPr>
          <w:sz w:val="22"/>
          <w:szCs w:val="22"/>
        </w:rPr>
        <w:t xml:space="preserve"> without limitation, time certificates of deposit or interest-bearing accounts issued by</w:t>
      </w:r>
      <w:r w:rsidR="00132FFB">
        <w:rPr>
          <w:sz w:val="22"/>
          <w:szCs w:val="22"/>
        </w:rPr>
        <w:t xml:space="preserve"> a commercial bank or </w:t>
      </w:r>
      <w:r w:rsidR="00132FFB" w:rsidRPr="002D075D">
        <w:rPr>
          <w:sz w:val="22"/>
        </w:rPr>
        <w:t>savings and loan association organized under the laws of the State of North Carolina or having its principal office in North Carolina</w:t>
      </w:r>
      <w:r w:rsidRPr="00EF3C6E">
        <w:rPr>
          <w:sz w:val="22"/>
          <w:szCs w:val="22"/>
        </w:rPr>
        <w:t>;</w:t>
      </w:r>
    </w:p>
    <w:p w:rsidR="00124D18" w:rsidRPr="00EF3C6E" w:rsidRDefault="00124D18" w:rsidP="00683DAC">
      <w:pPr>
        <w:spacing w:after="240"/>
        <w:ind w:left="1440"/>
        <w:jc w:val="both"/>
        <w:rPr>
          <w:sz w:val="22"/>
          <w:szCs w:val="22"/>
        </w:rPr>
      </w:pPr>
      <w:r w:rsidRPr="00EF3C6E">
        <w:rPr>
          <w:sz w:val="22"/>
          <w:szCs w:val="22"/>
        </w:rPr>
        <w:t>(</w:t>
      </w:r>
      <w:r w:rsidR="00132FFB">
        <w:rPr>
          <w:sz w:val="22"/>
          <w:szCs w:val="22"/>
        </w:rPr>
        <w:t>c</w:t>
      </w:r>
      <w:r w:rsidRPr="00EF3C6E">
        <w:rPr>
          <w:sz w:val="22"/>
          <w:szCs w:val="22"/>
        </w:rPr>
        <w:t>)</w:t>
      </w:r>
      <w:r w:rsidRPr="00EF3C6E">
        <w:rPr>
          <w:sz w:val="22"/>
          <w:szCs w:val="22"/>
        </w:rPr>
        <w:tab/>
        <w:t xml:space="preserve">To borrow money for the purposes of the </w:t>
      </w:r>
      <w:r w:rsidR="00FE6F5B" w:rsidRPr="00EF3C6E">
        <w:rPr>
          <w:sz w:val="22"/>
          <w:szCs w:val="22"/>
        </w:rPr>
        <w:t>Trust</w:t>
      </w:r>
      <w:r w:rsidRPr="00EF3C6E">
        <w:rPr>
          <w:sz w:val="22"/>
          <w:szCs w:val="22"/>
        </w:rPr>
        <w:t xml:space="preserve"> from any source with or without giving security; to pay interest; to issue promissory notes and to secure the repayment thereof by pledging all or any part of the Assets;</w:t>
      </w:r>
    </w:p>
    <w:p w:rsidR="00124D18" w:rsidRPr="00EF3C6E" w:rsidRDefault="00124D18" w:rsidP="00683DAC">
      <w:pPr>
        <w:spacing w:after="240"/>
        <w:ind w:left="1440"/>
        <w:jc w:val="both"/>
        <w:rPr>
          <w:sz w:val="22"/>
          <w:szCs w:val="22"/>
        </w:rPr>
      </w:pPr>
      <w:r w:rsidRPr="00EF3C6E">
        <w:rPr>
          <w:sz w:val="22"/>
          <w:szCs w:val="22"/>
        </w:rPr>
        <w:t>(</w:t>
      </w:r>
      <w:r w:rsidR="00132FFB">
        <w:rPr>
          <w:sz w:val="22"/>
          <w:szCs w:val="22"/>
        </w:rPr>
        <w:t>d</w:t>
      </w:r>
      <w:r w:rsidRPr="00EF3C6E">
        <w:rPr>
          <w:sz w:val="22"/>
          <w:szCs w:val="22"/>
        </w:rPr>
        <w:t>)</w:t>
      </w:r>
      <w:r w:rsidRPr="00EF3C6E">
        <w:rPr>
          <w:sz w:val="22"/>
          <w:szCs w:val="22"/>
        </w:rPr>
        <w:tab/>
        <w:t xml:space="preserve">To take all of the following actions:  to vote proxies of any stocks, bonds or other securities; to give general or special proxies or powers of attorney with or without power of substitution; to exercise any conversion privileges, subscription rights or other options, and to make any payments incidental thereto; to consent to or otherwise participate in corporate reorganizations or other changes affecting corporate securities and to delegate discretionary powers and to pay any assessments or charges in connection therewith; and generally to exercise any of the powers of an owner with respect to stocks, bonds, securities or other property held in the </w:t>
      </w:r>
      <w:r w:rsidR="00FE6F5B" w:rsidRPr="00EF3C6E">
        <w:rPr>
          <w:sz w:val="22"/>
          <w:szCs w:val="22"/>
        </w:rPr>
        <w:t>Trust</w:t>
      </w:r>
      <w:r w:rsidRPr="00EF3C6E">
        <w:rPr>
          <w:sz w:val="22"/>
          <w:szCs w:val="22"/>
        </w:rPr>
        <w:t>;</w:t>
      </w:r>
    </w:p>
    <w:p w:rsidR="00124D18" w:rsidRPr="00EF3C6E" w:rsidRDefault="00124D18" w:rsidP="00683DAC">
      <w:pPr>
        <w:spacing w:after="240"/>
        <w:ind w:left="1440"/>
        <w:jc w:val="both"/>
        <w:rPr>
          <w:sz w:val="22"/>
          <w:szCs w:val="22"/>
        </w:rPr>
      </w:pPr>
      <w:r w:rsidRPr="00EF3C6E">
        <w:rPr>
          <w:sz w:val="22"/>
          <w:szCs w:val="22"/>
        </w:rPr>
        <w:t>(</w:t>
      </w:r>
      <w:r w:rsidR="00132FFB">
        <w:rPr>
          <w:sz w:val="22"/>
          <w:szCs w:val="22"/>
        </w:rPr>
        <w:t>e</w:t>
      </w:r>
      <w:r w:rsidRPr="00EF3C6E">
        <w:rPr>
          <w:sz w:val="22"/>
          <w:szCs w:val="22"/>
        </w:rPr>
        <w:t>)</w:t>
      </w:r>
      <w:r w:rsidRPr="00EF3C6E">
        <w:rPr>
          <w:sz w:val="22"/>
          <w:szCs w:val="22"/>
        </w:rPr>
        <w:tab/>
        <w:t>To make, execute, acknowledge and deliver any and all documents of transfer and conveyance and any and all other instruments that may be necessary or appropriate to carry out the powers herein granted;</w:t>
      </w:r>
    </w:p>
    <w:p w:rsidR="00124D18" w:rsidRPr="00EF3C6E" w:rsidRDefault="00124D18" w:rsidP="00132FFB">
      <w:pPr>
        <w:pStyle w:val="BodyTextIndent"/>
        <w:ind w:left="1440"/>
        <w:jc w:val="both"/>
        <w:rPr>
          <w:sz w:val="22"/>
          <w:szCs w:val="22"/>
        </w:rPr>
      </w:pPr>
      <w:r w:rsidRPr="00EF3C6E">
        <w:rPr>
          <w:sz w:val="22"/>
          <w:szCs w:val="22"/>
        </w:rPr>
        <w:t>(</w:t>
      </w:r>
      <w:r w:rsidR="00EA61FF">
        <w:rPr>
          <w:sz w:val="22"/>
          <w:szCs w:val="22"/>
        </w:rPr>
        <w:t>h</w:t>
      </w:r>
      <w:r w:rsidRPr="00EF3C6E">
        <w:rPr>
          <w:sz w:val="22"/>
          <w:szCs w:val="22"/>
        </w:rPr>
        <w:t>)</w:t>
      </w:r>
      <w:r w:rsidRPr="00EF3C6E">
        <w:rPr>
          <w:sz w:val="22"/>
          <w:szCs w:val="22"/>
        </w:rPr>
        <w:tab/>
        <w:t xml:space="preserve">To exercise all the further rights, powers, options and privileges granted, provided </w:t>
      </w:r>
      <w:r w:rsidRPr="00EF3C6E">
        <w:rPr>
          <w:sz w:val="22"/>
          <w:szCs w:val="22"/>
        </w:rPr>
        <w:lastRenderedPageBreak/>
        <w:t xml:space="preserve">for, or vested in trustees generally under applicable federal or </w:t>
      </w:r>
      <w:r w:rsidR="00132FFB">
        <w:rPr>
          <w:sz w:val="22"/>
          <w:szCs w:val="22"/>
        </w:rPr>
        <w:t>s</w:t>
      </w:r>
      <w:r w:rsidRPr="00EF3C6E">
        <w:rPr>
          <w:sz w:val="22"/>
          <w:szCs w:val="22"/>
        </w:rPr>
        <w:t>tate laws as amended from time to time, it being intended that, except as herein otherwise provided, the powers conferred upon the Trustee herein shall not be construed as being in limitation of any authority conferred by law, but shall be construed as consistent or in addition thereto.</w:t>
      </w:r>
    </w:p>
    <w:p w:rsidR="00124D18" w:rsidRPr="00EF3C6E" w:rsidRDefault="00124D18">
      <w:pPr>
        <w:pStyle w:val="Corporate3L2"/>
        <w:tabs>
          <w:tab w:val="left" w:pos="1440"/>
        </w:tabs>
        <w:ind w:firstLine="720"/>
        <w:rPr>
          <w:b/>
          <w:sz w:val="22"/>
          <w:szCs w:val="22"/>
        </w:rPr>
      </w:pPr>
      <w:r w:rsidRPr="00EF3C6E">
        <w:rPr>
          <w:b/>
          <w:sz w:val="22"/>
          <w:szCs w:val="22"/>
        </w:rPr>
        <w:t>Additional Trustee Powers</w:t>
      </w:r>
    </w:p>
    <w:p w:rsidR="00124D18" w:rsidRPr="00EF3C6E" w:rsidRDefault="00124D18" w:rsidP="00683DAC">
      <w:pPr>
        <w:spacing w:after="240"/>
        <w:ind w:left="1440"/>
        <w:jc w:val="both"/>
        <w:rPr>
          <w:sz w:val="22"/>
          <w:szCs w:val="22"/>
        </w:rPr>
      </w:pPr>
      <w:r w:rsidRPr="00EF3C6E">
        <w:rPr>
          <w:sz w:val="22"/>
          <w:szCs w:val="22"/>
        </w:rPr>
        <w:t>In addition to the other powers enumerated above, the Trustee in any and all events is authorized and empowered:</w:t>
      </w:r>
    </w:p>
    <w:p w:rsidR="00124D18" w:rsidRPr="00EF3C6E" w:rsidRDefault="00124D18" w:rsidP="00683DAC">
      <w:pPr>
        <w:spacing w:after="240"/>
        <w:ind w:left="1440"/>
        <w:jc w:val="both"/>
        <w:rPr>
          <w:sz w:val="22"/>
          <w:szCs w:val="22"/>
        </w:rPr>
      </w:pPr>
      <w:r w:rsidRPr="00EF3C6E">
        <w:rPr>
          <w:sz w:val="22"/>
          <w:szCs w:val="22"/>
        </w:rPr>
        <w:t xml:space="preserve">(a)  To pay administrative fees as </w:t>
      </w:r>
      <w:r w:rsidR="00E432D3" w:rsidRPr="00EF3C6E">
        <w:rPr>
          <w:sz w:val="22"/>
          <w:szCs w:val="22"/>
        </w:rPr>
        <w:t xml:space="preserve">directed by the </w:t>
      </w:r>
      <w:r w:rsidR="00483231" w:rsidRPr="00EF3C6E">
        <w:rPr>
          <w:sz w:val="22"/>
          <w:szCs w:val="22"/>
        </w:rPr>
        <w:t>Plan</w:t>
      </w:r>
      <w:r w:rsidR="00E432D3" w:rsidRPr="00EF3C6E">
        <w:rPr>
          <w:sz w:val="22"/>
          <w:szCs w:val="22"/>
        </w:rPr>
        <w:t xml:space="preserve"> Administrator</w:t>
      </w:r>
      <w:r w:rsidR="00E43437" w:rsidRPr="00EF3C6E">
        <w:rPr>
          <w:sz w:val="22"/>
          <w:szCs w:val="22"/>
        </w:rPr>
        <w:t>;</w:t>
      </w:r>
      <w:r w:rsidR="00E432D3" w:rsidRPr="00EF3C6E">
        <w:rPr>
          <w:sz w:val="22"/>
          <w:szCs w:val="22"/>
        </w:rPr>
        <w:t xml:space="preserve"> </w:t>
      </w:r>
    </w:p>
    <w:p w:rsidR="00124D18" w:rsidRPr="00EF3C6E" w:rsidRDefault="00124D18" w:rsidP="00683DAC">
      <w:pPr>
        <w:spacing w:after="240"/>
        <w:ind w:left="1440"/>
        <w:jc w:val="both"/>
        <w:rPr>
          <w:sz w:val="22"/>
          <w:szCs w:val="22"/>
        </w:rPr>
      </w:pPr>
      <w:r w:rsidRPr="00EF3C6E">
        <w:rPr>
          <w:sz w:val="22"/>
          <w:szCs w:val="22"/>
        </w:rPr>
        <w:t>(b) To invest funds pending requi</w:t>
      </w:r>
      <w:r w:rsidR="00132FFB">
        <w:rPr>
          <w:sz w:val="22"/>
          <w:szCs w:val="22"/>
        </w:rPr>
        <w:t xml:space="preserve">red directions in a designated </w:t>
      </w:r>
      <w:r w:rsidRPr="00EF3C6E">
        <w:rPr>
          <w:sz w:val="22"/>
          <w:szCs w:val="22"/>
        </w:rPr>
        <w:t>account as directed by the Investment Advisory Committee or if</w:t>
      </w:r>
      <w:r w:rsidR="00132FFB">
        <w:rPr>
          <w:sz w:val="22"/>
          <w:szCs w:val="22"/>
        </w:rPr>
        <w:t xml:space="preserve"> there is</w:t>
      </w:r>
      <w:r w:rsidRPr="00EF3C6E">
        <w:rPr>
          <w:sz w:val="22"/>
          <w:szCs w:val="22"/>
        </w:rPr>
        <w:t xml:space="preserve"> no designated account, any type of interest-bearing account including without limitation, time certificates of deposit or interest-bearing accounts issued by</w:t>
      </w:r>
      <w:r w:rsidR="00132FFB">
        <w:rPr>
          <w:sz w:val="22"/>
          <w:szCs w:val="22"/>
        </w:rPr>
        <w:t xml:space="preserve"> a commercial bank or</w:t>
      </w:r>
      <w:r w:rsidR="00132FFB" w:rsidRPr="002D075D">
        <w:rPr>
          <w:sz w:val="22"/>
        </w:rPr>
        <w:t xml:space="preserve"> savings and loan association organized under the laws of the State of North Carolina or having its principal office in North Carolina</w:t>
      </w:r>
      <w:r w:rsidR="00132FFB" w:rsidRPr="00EF3C6E">
        <w:rPr>
          <w:sz w:val="22"/>
          <w:szCs w:val="22"/>
        </w:rPr>
        <w:t xml:space="preserve"> </w:t>
      </w:r>
      <w:r w:rsidR="00374156" w:rsidRPr="00EF3C6E">
        <w:rPr>
          <w:sz w:val="22"/>
          <w:szCs w:val="22"/>
        </w:rPr>
        <w:t>Trustee or any affiliate thereof</w:t>
      </w:r>
      <w:r w:rsidRPr="00EF3C6E">
        <w:rPr>
          <w:sz w:val="22"/>
          <w:szCs w:val="22"/>
        </w:rPr>
        <w:t>;</w:t>
      </w:r>
    </w:p>
    <w:p w:rsidR="00124D18" w:rsidRPr="00EF3C6E" w:rsidRDefault="00124D18" w:rsidP="00683DAC">
      <w:pPr>
        <w:spacing w:after="240"/>
        <w:ind w:left="1440"/>
        <w:jc w:val="both"/>
        <w:rPr>
          <w:sz w:val="22"/>
          <w:szCs w:val="22"/>
        </w:rPr>
      </w:pPr>
      <w:r w:rsidRPr="00EF3C6E">
        <w:rPr>
          <w:sz w:val="22"/>
          <w:szCs w:val="22"/>
        </w:rPr>
        <w:t>(</w:t>
      </w:r>
      <w:r w:rsidR="008C7458">
        <w:rPr>
          <w:sz w:val="22"/>
          <w:szCs w:val="22"/>
        </w:rPr>
        <w:t>c</w:t>
      </w:r>
      <w:r w:rsidRPr="00EF3C6E">
        <w:rPr>
          <w:sz w:val="22"/>
          <w:szCs w:val="22"/>
        </w:rPr>
        <w:t>)</w:t>
      </w:r>
      <w:r w:rsidRPr="00EF3C6E">
        <w:rPr>
          <w:sz w:val="22"/>
          <w:szCs w:val="22"/>
        </w:rPr>
        <w:tab/>
        <w:t xml:space="preserve">To cause all or any part of the </w:t>
      </w:r>
      <w:r w:rsidR="00FE6F5B" w:rsidRPr="00EF3C6E">
        <w:rPr>
          <w:sz w:val="22"/>
          <w:szCs w:val="22"/>
        </w:rPr>
        <w:t>Trust</w:t>
      </w:r>
      <w:r w:rsidRPr="00EF3C6E">
        <w:rPr>
          <w:sz w:val="22"/>
          <w:szCs w:val="22"/>
        </w:rPr>
        <w:t xml:space="preserve"> to be held in the name of the Trustee (which in such instance need not disclose its fiduciary capacity) or, as permitted by law, in the name of any nominee, and to acquire for the </w:t>
      </w:r>
      <w:r w:rsidR="00FE6F5B" w:rsidRPr="00EF3C6E">
        <w:rPr>
          <w:sz w:val="22"/>
          <w:szCs w:val="22"/>
        </w:rPr>
        <w:t>Trust</w:t>
      </w:r>
      <w:r w:rsidRPr="00EF3C6E">
        <w:rPr>
          <w:sz w:val="22"/>
          <w:szCs w:val="22"/>
        </w:rPr>
        <w:t xml:space="preserve"> any investment in bearer form, but the books and records of the </w:t>
      </w:r>
      <w:r w:rsidR="00FE6F5B" w:rsidRPr="00EF3C6E">
        <w:rPr>
          <w:sz w:val="22"/>
          <w:szCs w:val="22"/>
        </w:rPr>
        <w:t>Trust</w:t>
      </w:r>
      <w:r w:rsidRPr="00EF3C6E">
        <w:rPr>
          <w:sz w:val="22"/>
          <w:szCs w:val="22"/>
        </w:rPr>
        <w:t xml:space="preserve"> shall at all times show that all such investments are a part of the </w:t>
      </w:r>
      <w:r w:rsidR="00FE6F5B" w:rsidRPr="00EF3C6E">
        <w:rPr>
          <w:sz w:val="22"/>
          <w:szCs w:val="22"/>
        </w:rPr>
        <w:t>Trust</w:t>
      </w:r>
      <w:r w:rsidRPr="00EF3C6E">
        <w:rPr>
          <w:sz w:val="22"/>
          <w:szCs w:val="22"/>
        </w:rPr>
        <w:t xml:space="preserve"> and the Trustee shall hold evidences of title to all such investments;</w:t>
      </w:r>
    </w:p>
    <w:p w:rsidR="00124D18" w:rsidRPr="00EF3C6E" w:rsidRDefault="00124D18" w:rsidP="00683DAC">
      <w:pPr>
        <w:spacing w:after="240"/>
        <w:ind w:left="1440"/>
        <w:jc w:val="both"/>
        <w:rPr>
          <w:sz w:val="22"/>
          <w:szCs w:val="22"/>
        </w:rPr>
      </w:pPr>
      <w:r w:rsidRPr="00EF3C6E">
        <w:rPr>
          <w:sz w:val="22"/>
          <w:szCs w:val="22"/>
        </w:rPr>
        <w:t>(</w:t>
      </w:r>
      <w:r w:rsidR="008C7458">
        <w:rPr>
          <w:sz w:val="22"/>
          <w:szCs w:val="22"/>
        </w:rPr>
        <w:t>d</w:t>
      </w:r>
      <w:r w:rsidRPr="00EF3C6E">
        <w:rPr>
          <w:sz w:val="22"/>
          <w:szCs w:val="22"/>
        </w:rPr>
        <w:t>)</w:t>
      </w:r>
      <w:r w:rsidRPr="00EF3C6E">
        <w:rPr>
          <w:sz w:val="22"/>
          <w:szCs w:val="22"/>
        </w:rPr>
        <w:tab/>
        <w:t xml:space="preserve">To </w:t>
      </w:r>
      <w:r w:rsidR="00132FFB">
        <w:rPr>
          <w:sz w:val="22"/>
          <w:szCs w:val="22"/>
        </w:rPr>
        <w:t xml:space="preserve">appoint a </w:t>
      </w:r>
      <w:r w:rsidRPr="00EF3C6E">
        <w:rPr>
          <w:sz w:val="22"/>
          <w:szCs w:val="22"/>
        </w:rPr>
        <w:t xml:space="preserve">custodian with respect to the </w:t>
      </w:r>
      <w:r w:rsidR="00FE6F5B" w:rsidRPr="00EF3C6E">
        <w:rPr>
          <w:sz w:val="22"/>
          <w:szCs w:val="22"/>
        </w:rPr>
        <w:t>Trust</w:t>
      </w:r>
      <w:r w:rsidRPr="00EF3C6E">
        <w:rPr>
          <w:sz w:val="22"/>
          <w:szCs w:val="22"/>
        </w:rPr>
        <w:t xml:space="preserve"> Assets;</w:t>
      </w:r>
    </w:p>
    <w:p w:rsidR="00124D18" w:rsidRPr="00EF3C6E" w:rsidRDefault="00124D18" w:rsidP="00683DAC">
      <w:pPr>
        <w:spacing w:after="240"/>
        <w:ind w:left="1440"/>
        <w:jc w:val="both"/>
        <w:rPr>
          <w:sz w:val="22"/>
          <w:szCs w:val="22"/>
        </w:rPr>
      </w:pPr>
      <w:r w:rsidRPr="00EF3C6E">
        <w:rPr>
          <w:sz w:val="22"/>
          <w:szCs w:val="22"/>
        </w:rPr>
        <w:t>(</w:t>
      </w:r>
      <w:r w:rsidR="008C7458">
        <w:rPr>
          <w:sz w:val="22"/>
          <w:szCs w:val="22"/>
        </w:rPr>
        <w:t>e</w:t>
      </w:r>
      <w:r w:rsidRPr="00EF3C6E">
        <w:rPr>
          <w:sz w:val="22"/>
          <w:szCs w:val="22"/>
        </w:rPr>
        <w:t>)</w:t>
      </w:r>
      <w:r w:rsidRPr="00EF3C6E">
        <w:rPr>
          <w:sz w:val="22"/>
          <w:szCs w:val="22"/>
        </w:rPr>
        <w:tab/>
        <w:t>To employ such agents and counsel as may be reasonably necessary in managing and protecting the Assets and to pay them reasonable compensation</w:t>
      </w:r>
      <w:r w:rsidR="00374156" w:rsidRPr="00EF3C6E">
        <w:rPr>
          <w:sz w:val="22"/>
          <w:szCs w:val="22"/>
        </w:rPr>
        <w:t xml:space="preserve"> from the </w:t>
      </w:r>
      <w:r w:rsidR="00FE6F5B" w:rsidRPr="00EF3C6E">
        <w:rPr>
          <w:sz w:val="22"/>
          <w:szCs w:val="22"/>
        </w:rPr>
        <w:t>Trust</w:t>
      </w:r>
      <w:r w:rsidRPr="00EF3C6E">
        <w:rPr>
          <w:sz w:val="22"/>
          <w:szCs w:val="22"/>
        </w:rPr>
        <w:t xml:space="preserve">; to employ any broker-dealer, including a broker-dealer affiliated with the Trustee, and pay to such broker-dealer at the expense of the </w:t>
      </w:r>
      <w:r w:rsidR="00FE6F5B" w:rsidRPr="00EF3C6E">
        <w:rPr>
          <w:sz w:val="22"/>
          <w:szCs w:val="22"/>
        </w:rPr>
        <w:t>Trust</w:t>
      </w:r>
      <w:r w:rsidRPr="00EF3C6E">
        <w:rPr>
          <w:sz w:val="22"/>
          <w:szCs w:val="22"/>
        </w:rPr>
        <w:t xml:space="preserve">, its standard commissions; to settle, compromise or abandon all claims and demands in favor of or against the </w:t>
      </w:r>
      <w:r w:rsidR="00FE6F5B" w:rsidRPr="00EF3C6E">
        <w:rPr>
          <w:sz w:val="22"/>
          <w:szCs w:val="22"/>
        </w:rPr>
        <w:t>Trust</w:t>
      </w:r>
      <w:r w:rsidRPr="00EF3C6E">
        <w:rPr>
          <w:sz w:val="22"/>
          <w:szCs w:val="22"/>
        </w:rPr>
        <w:t xml:space="preserve">; and to charge any premium on bonds purchased at par value to the principal of the </w:t>
      </w:r>
      <w:r w:rsidR="00FE6F5B" w:rsidRPr="00EF3C6E">
        <w:rPr>
          <w:sz w:val="22"/>
          <w:szCs w:val="22"/>
        </w:rPr>
        <w:t>Trust</w:t>
      </w:r>
      <w:r w:rsidRPr="00EF3C6E">
        <w:rPr>
          <w:sz w:val="22"/>
          <w:szCs w:val="22"/>
        </w:rPr>
        <w:t xml:space="preserve"> without amortization from the </w:t>
      </w:r>
      <w:r w:rsidR="00FE6F5B" w:rsidRPr="00EF3C6E">
        <w:rPr>
          <w:sz w:val="22"/>
          <w:szCs w:val="22"/>
        </w:rPr>
        <w:t>Trust</w:t>
      </w:r>
      <w:r w:rsidRPr="00EF3C6E">
        <w:rPr>
          <w:sz w:val="22"/>
          <w:szCs w:val="22"/>
        </w:rPr>
        <w:t>, regardless of any law relating thereto;</w:t>
      </w:r>
    </w:p>
    <w:p w:rsidR="00124D18" w:rsidRPr="00EF3C6E" w:rsidRDefault="00124D18" w:rsidP="00683DAC">
      <w:pPr>
        <w:spacing w:after="240"/>
        <w:ind w:left="1440"/>
        <w:jc w:val="both"/>
        <w:rPr>
          <w:sz w:val="22"/>
          <w:szCs w:val="22"/>
        </w:rPr>
      </w:pPr>
      <w:r w:rsidRPr="00EF3C6E">
        <w:rPr>
          <w:sz w:val="22"/>
          <w:szCs w:val="22"/>
        </w:rPr>
        <w:t>(</w:t>
      </w:r>
      <w:r w:rsidR="008C7458">
        <w:rPr>
          <w:sz w:val="22"/>
          <w:szCs w:val="22"/>
        </w:rPr>
        <w:t>f</w:t>
      </w:r>
      <w:r w:rsidRPr="00EF3C6E">
        <w:rPr>
          <w:sz w:val="22"/>
          <w:szCs w:val="22"/>
        </w:rPr>
        <w:t>)</w:t>
      </w:r>
      <w:r w:rsidRPr="00EF3C6E">
        <w:rPr>
          <w:sz w:val="22"/>
          <w:szCs w:val="22"/>
        </w:rPr>
        <w:tab/>
        <w:t xml:space="preserve">To abandon, compromise, contest, arbitrate or settle claims or demands; to prosecute, compromise and defend lawsuits, but without obligation to do so, all at the risk and expense of the </w:t>
      </w:r>
      <w:r w:rsidR="00FE6F5B" w:rsidRPr="00EF3C6E">
        <w:rPr>
          <w:sz w:val="22"/>
          <w:szCs w:val="22"/>
        </w:rPr>
        <w:t>Trust</w:t>
      </w:r>
      <w:r w:rsidRPr="00EF3C6E">
        <w:rPr>
          <w:sz w:val="22"/>
          <w:szCs w:val="22"/>
        </w:rPr>
        <w:t>;</w:t>
      </w:r>
    </w:p>
    <w:p w:rsidR="00124D18" w:rsidRPr="00EF3C6E" w:rsidRDefault="00124D18" w:rsidP="00683DAC">
      <w:pPr>
        <w:spacing w:after="240"/>
        <w:ind w:left="1440"/>
        <w:jc w:val="both"/>
        <w:rPr>
          <w:sz w:val="22"/>
          <w:szCs w:val="22"/>
        </w:rPr>
      </w:pPr>
      <w:r w:rsidRPr="00EF3C6E">
        <w:rPr>
          <w:sz w:val="22"/>
          <w:szCs w:val="22"/>
        </w:rPr>
        <w:t>(</w:t>
      </w:r>
      <w:r w:rsidR="008C7458">
        <w:rPr>
          <w:sz w:val="22"/>
          <w:szCs w:val="22"/>
        </w:rPr>
        <w:t>g</w:t>
      </w:r>
      <w:r w:rsidRPr="00EF3C6E">
        <w:rPr>
          <w:sz w:val="22"/>
          <w:szCs w:val="22"/>
        </w:rPr>
        <w:t>)</w:t>
      </w:r>
      <w:r w:rsidRPr="00EF3C6E">
        <w:rPr>
          <w:sz w:val="22"/>
          <w:szCs w:val="22"/>
        </w:rPr>
        <w:tab/>
        <w:t>To exercise and perform any and all of the other powers and duties specified in this Trust Agreement or the Plan;</w:t>
      </w:r>
    </w:p>
    <w:p w:rsidR="00124D18" w:rsidRPr="00EF3C6E" w:rsidRDefault="00124D18" w:rsidP="00683DAC">
      <w:pPr>
        <w:spacing w:after="240"/>
        <w:ind w:left="1440"/>
        <w:jc w:val="both"/>
        <w:rPr>
          <w:sz w:val="22"/>
          <w:szCs w:val="22"/>
        </w:rPr>
      </w:pPr>
      <w:r w:rsidRPr="00EF3C6E">
        <w:rPr>
          <w:sz w:val="22"/>
          <w:szCs w:val="22"/>
        </w:rPr>
        <w:t>(</w:t>
      </w:r>
      <w:r w:rsidR="008C7458">
        <w:rPr>
          <w:sz w:val="22"/>
          <w:szCs w:val="22"/>
        </w:rPr>
        <w:t>h</w:t>
      </w:r>
      <w:r w:rsidRPr="00EF3C6E">
        <w:rPr>
          <w:sz w:val="22"/>
          <w:szCs w:val="22"/>
        </w:rPr>
        <w:t>)</w:t>
      </w:r>
      <w:r w:rsidRPr="00EF3C6E">
        <w:rPr>
          <w:sz w:val="22"/>
          <w:szCs w:val="22"/>
        </w:rPr>
        <w:tab/>
        <w:t>To permit such inspections of documents at the principal office of the Trustee as are required by law, subpoena or demand by a United States agency;</w:t>
      </w:r>
    </w:p>
    <w:p w:rsidR="00124D18" w:rsidRPr="00EF3C6E" w:rsidRDefault="00124D18" w:rsidP="00683DAC">
      <w:pPr>
        <w:spacing w:after="240"/>
        <w:ind w:left="1440"/>
        <w:jc w:val="both"/>
        <w:rPr>
          <w:sz w:val="22"/>
          <w:szCs w:val="22"/>
        </w:rPr>
      </w:pPr>
      <w:r w:rsidRPr="00EF3C6E">
        <w:rPr>
          <w:sz w:val="22"/>
          <w:szCs w:val="22"/>
        </w:rPr>
        <w:t>(</w:t>
      </w:r>
      <w:r w:rsidR="008C7458">
        <w:rPr>
          <w:sz w:val="22"/>
          <w:szCs w:val="22"/>
        </w:rPr>
        <w:t>i</w:t>
      </w:r>
      <w:r w:rsidRPr="00EF3C6E">
        <w:rPr>
          <w:sz w:val="22"/>
          <w:szCs w:val="22"/>
        </w:rPr>
        <w:t>)</w:t>
      </w:r>
      <w:r w:rsidRPr="00EF3C6E">
        <w:rPr>
          <w:sz w:val="22"/>
          <w:szCs w:val="22"/>
        </w:rPr>
        <w:tab/>
        <w:t>To comply with all requirements imposed by applicable provisions of law;</w:t>
      </w:r>
    </w:p>
    <w:p w:rsidR="00124D18" w:rsidRPr="00EF3C6E" w:rsidRDefault="00124D18" w:rsidP="00683DAC">
      <w:pPr>
        <w:spacing w:after="240"/>
        <w:ind w:left="1440"/>
        <w:jc w:val="both"/>
        <w:rPr>
          <w:sz w:val="22"/>
          <w:szCs w:val="22"/>
        </w:rPr>
      </w:pPr>
      <w:r w:rsidRPr="00EF3C6E">
        <w:rPr>
          <w:sz w:val="22"/>
          <w:szCs w:val="22"/>
        </w:rPr>
        <w:t>(</w:t>
      </w:r>
      <w:r w:rsidR="008C7458">
        <w:rPr>
          <w:sz w:val="22"/>
          <w:szCs w:val="22"/>
        </w:rPr>
        <w:t>j</w:t>
      </w:r>
      <w:r w:rsidRPr="00EF3C6E">
        <w:rPr>
          <w:sz w:val="22"/>
          <w:szCs w:val="22"/>
        </w:rPr>
        <w:t>)</w:t>
      </w:r>
      <w:r w:rsidRPr="00EF3C6E">
        <w:rPr>
          <w:sz w:val="22"/>
          <w:szCs w:val="22"/>
        </w:rPr>
        <w:tab/>
        <w:t xml:space="preserve">To seek written instructions from the Plan Administrator or other fiduciary on any matter and await their written instructions without incurring any liability.  If at any time the Plan Administrator or the fiduciary should fail to give directions to the Trustee, the </w:t>
      </w:r>
      <w:r w:rsidRPr="00EF3C6E">
        <w:rPr>
          <w:sz w:val="22"/>
          <w:szCs w:val="22"/>
        </w:rPr>
        <w:lastRenderedPageBreak/>
        <w:t xml:space="preserve">Trustee may act in the manner that in its discretion seems advisable under the circumstances for carrying out the purposes of the </w:t>
      </w:r>
      <w:r w:rsidR="00FE6F5B" w:rsidRPr="00EF3C6E">
        <w:rPr>
          <w:sz w:val="22"/>
          <w:szCs w:val="22"/>
        </w:rPr>
        <w:t>Trust</w:t>
      </w:r>
      <w:r w:rsidRPr="00EF3C6E">
        <w:rPr>
          <w:sz w:val="22"/>
          <w:szCs w:val="22"/>
        </w:rPr>
        <w:t>;</w:t>
      </w:r>
    </w:p>
    <w:p w:rsidR="00124D18" w:rsidRPr="00EF3C6E" w:rsidRDefault="00124D18" w:rsidP="00683DAC">
      <w:pPr>
        <w:spacing w:after="240"/>
        <w:ind w:left="1440"/>
        <w:jc w:val="both"/>
        <w:rPr>
          <w:sz w:val="22"/>
          <w:szCs w:val="22"/>
        </w:rPr>
      </w:pPr>
      <w:r w:rsidRPr="00EF3C6E">
        <w:rPr>
          <w:sz w:val="22"/>
          <w:szCs w:val="22"/>
        </w:rPr>
        <w:t>(</w:t>
      </w:r>
      <w:r w:rsidR="008C7458">
        <w:rPr>
          <w:sz w:val="22"/>
          <w:szCs w:val="22"/>
        </w:rPr>
        <w:t>k</w:t>
      </w:r>
      <w:r w:rsidRPr="00EF3C6E">
        <w:rPr>
          <w:sz w:val="22"/>
          <w:szCs w:val="22"/>
        </w:rPr>
        <w:t>)</w:t>
      </w:r>
      <w:r w:rsidRPr="00EF3C6E">
        <w:rPr>
          <w:sz w:val="22"/>
          <w:szCs w:val="22"/>
        </w:rPr>
        <w:tab/>
        <w:t xml:space="preserve">To compensate such executive, consultant, actuarial, accounting, investment, appraisal, administrative, clerical, secretarial, medical, custodial, depository and legal firms, personnel and other employees or assistants as are engaged by the Plan Administrator in connection with the administration of the Plan and to pay from the </w:t>
      </w:r>
      <w:r w:rsidR="00FE6F5B" w:rsidRPr="00EF3C6E">
        <w:rPr>
          <w:sz w:val="22"/>
          <w:szCs w:val="22"/>
        </w:rPr>
        <w:t>Trust</w:t>
      </w:r>
      <w:r w:rsidRPr="00EF3C6E">
        <w:rPr>
          <w:sz w:val="22"/>
          <w:szCs w:val="22"/>
        </w:rPr>
        <w:t xml:space="preserve"> the necessary expenses of such firms, personnel and assistants, to the extent not paid by the Plan Administrator;</w:t>
      </w:r>
    </w:p>
    <w:p w:rsidR="00124D18" w:rsidRPr="00EF3C6E" w:rsidRDefault="00124D18" w:rsidP="00683DAC">
      <w:pPr>
        <w:spacing w:after="240"/>
        <w:ind w:left="1440"/>
        <w:jc w:val="both"/>
        <w:rPr>
          <w:sz w:val="22"/>
          <w:szCs w:val="22"/>
        </w:rPr>
      </w:pPr>
      <w:r w:rsidRPr="00EF3C6E">
        <w:rPr>
          <w:sz w:val="22"/>
          <w:szCs w:val="22"/>
        </w:rPr>
        <w:t>(</w:t>
      </w:r>
      <w:r w:rsidR="008C7458">
        <w:rPr>
          <w:sz w:val="22"/>
          <w:szCs w:val="22"/>
        </w:rPr>
        <w:t>l</w:t>
      </w:r>
      <w:r w:rsidRPr="00EF3C6E">
        <w:rPr>
          <w:sz w:val="22"/>
          <w:szCs w:val="22"/>
        </w:rPr>
        <w:t>)</w:t>
      </w:r>
      <w:r w:rsidRPr="00EF3C6E">
        <w:rPr>
          <w:sz w:val="22"/>
          <w:szCs w:val="22"/>
        </w:rPr>
        <w:tab/>
        <w:t xml:space="preserve">To act upon proper written directions of the </w:t>
      </w:r>
      <w:r w:rsidR="004D6CD1" w:rsidRPr="00EF3C6E">
        <w:rPr>
          <w:sz w:val="22"/>
          <w:szCs w:val="22"/>
        </w:rPr>
        <w:t>Employer</w:t>
      </w:r>
      <w:r w:rsidR="00374156" w:rsidRPr="00EF3C6E">
        <w:rPr>
          <w:sz w:val="22"/>
          <w:szCs w:val="22"/>
        </w:rPr>
        <w:t xml:space="preserve">, </w:t>
      </w:r>
      <w:r w:rsidRPr="00EF3C6E">
        <w:rPr>
          <w:sz w:val="22"/>
          <w:szCs w:val="22"/>
        </w:rPr>
        <w:t xml:space="preserve">Plan Administrator or </w:t>
      </w:r>
      <w:r w:rsidR="004D6CD1" w:rsidRPr="00EF3C6E">
        <w:rPr>
          <w:sz w:val="22"/>
          <w:szCs w:val="22"/>
        </w:rPr>
        <w:t>Employer</w:t>
      </w:r>
      <w:r w:rsidR="00EE747B">
        <w:rPr>
          <w:sz w:val="22"/>
          <w:szCs w:val="22"/>
        </w:rPr>
        <w:t>’</w:t>
      </w:r>
      <w:r w:rsidR="004D6CD1" w:rsidRPr="00EF3C6E">
        <w:rPr>
          <w:sz w:val="22"/>
          <w:szCs w:val="22"/>
        </w:rPr>
        <w:t>s Agent</w:t>
      </w:r>
      <w:r w:rsidRPr="00EF3C6E">
        <w:rPr>
          <w:sz w:val="22"/>
          <w:szCs w:val="22"/>
        </w:rPr>
        <w:t>;</w:t>
      </w:r>
    </w:p>
    <w:p w:rsidR="00124D18" w:rsidRPr="00EF3C6E" w:rsidRDefault="00124D18" w:rsidP="00683DAC">
      <w:pPr>
        <w:spacing w:after="240"/>
        <w:ind w:left="1440"/>
        <w:jc w:val="both"/>
        <w:rPr>
          <w:sz w:val="22"/>
          <w:szCs w:val="22"/>
        </w:rPr>
      </w:pPr>
      <w:r w:rsidRPr="00EF3C6E">
        <w:rPr>
          <w:sz w:val="22"/>
          <w:szCs w:val="22"/>
        </w:rPr>
        <w:t>(</w:t>
      </w:r>
      <w:r w:rsidR="008C7458">
        <w:rPr>
          <w:sz w:val="22"/>
          <w:szCs w:val="22"/>
        </w:rPr>
        <w:t>m</w:t>
      </w:r>
      <w:r w:rsidRPr="00EF3C6E">
        <w:rPr>
          <w:sz w:val="22"/>
          <w:szCs w:val="22"/>
        </w:rPr>
        <w:t>)</w:t>
      </w:r>
      <w:r w:rsidRPr="00EF3C6E">
        <w:rPr>
          <w:sz w:val="22"/>
          <w:szCs w:val="22"/>
        </w:rPr>
        <w:tab/>
        <w:t xml:space="preserve">To pay from the </w:t>
      </w:r>
      <w:r w:rsidR="007C76DA" w:rsidRPr="00EF3C6E">
        <w:rPr>
          <w:sz w:val="22"/>
          <w:szCs w:val="22"/>
        </w:rPr>
        <w:t>T</w:t>
      </w:r>
      <w:r w:rsidR="00AF651B" w:rsidRPr="00EF3C6E">
        <w:rPr>
          <w:sz w:val="22"/>
          <w:szCs w:val="22"/>
        </w:rPr>
        <w:t>rust</w:t>
      </w:r>
      <w:r w:rsidR="00E43437" w:rsidRPr="00EF3C6E">
        <w:rPr>
          <w:sz w:val="22"/>
          <w:szCs w:val="22"/>
        </w:rPr>
        <w:t xml:space="preserve"> </w:t>
      </w:r>
      <w:r w:rsidRPr="00EF3C6E">
        <w:rPr>
          <w:sz w:val="22"/>
          <w:szCs w:val="22"/>
        </w:rPr>
        <w:t xml:space="preserve">the expenses reasonably incurred in the administration </w:t>
      </w:r>
      <w:r w:rsidR="007C76DA" w:rsidRPr="00EF3C6E">
        <w:rPr>
          <w:sz w:val="22"/>
          <w:szCs w:val="22"/>
        </w:rPr>
        <w:t>thereof</w:t>
      </w:r>
      <w:r w:rsidR="00374156" w:rsidRPr="00EF3C6E">
        <w:rPr>
          <w:sz w:val="22"/>
          <w:szCs w:val="22"/>
        </w:rPr>
        <w:t xml:space="preserve">, </w:t>
      </w:r>
      <w:r w:rsidRPr="00EF3C6E">
        <w:rPr>
          <w:sz w:val="22"/>
          <w:szCs w:val="22"/>
        </w:rPr>
        <w:t>as provided in the Plan;</w:t>
      </w:r>
    </w:p>
    <w:p w:rsidR="00883B38" w:rsidRDefault="008C7458" w:rsidP="00132FFB">
      <w:pPr>
        <w:pStyle w:val="BodyText"/>
        <w:widowControl/>
        <w:ind w:left="1440" w:firstLine="0"/>
        <w:jc w:val="both"/>
        <w:rPr>
          <w:sz w:val="22"/>
          <w:szCs w:val="22"/>
        </w:rPr>
      </w:pPr>
      <w:r>
        <w:rPr>
          <w:sz w:val="22"/>
          <w:szCs w:val="22"/>
        </w:rPr>
        <w:t>(n</w:t>
      </w:r>
      <w:r w:rsidR="004D6CD1" w:rsidRPr="00EF3C6E">
        <w:rPr>
          <w:sz w:val="22"/>
          <w:szCs w:val="22"/>
        </w:rPr>
        <w:t>)</w:t>
      </w:r>
      <w:r w:rsidR="004D6CD1" w:rsidRPr="00EF3C6E">
        <w:rPr>
          <w:sz w:val="22"/>
          <w:szCs w:val="22"/>
        </w:rPr>
        <w:tab/>
      </w:r>
      <w:r w:rsidR="00883B38" w:rsidRPr="00EF3C6E">
        <w:rPr>
          <w:sz w:val="22"/>
          <w:szCs w:val="22"/>
        </w:rPr>
        <w:t>To hold uninvested reasonable amounts of cash whenever it is deemed advisable to do so to facilitate disbursements or for other operational reasons,</w:t>
      </w:r>
    </w:p>
    <w:p w:rsidR="00883B38" w:rsidRPr="00EF3C6E" w:rsidRDefault="008C7458" w:rsidP="00683DAC">
      <w:pPr>
        <w:pStyle w:val="BodyText"/>
        <w:ind w:left="1440" w:firstLine="0"/>
        <w:rPr>
          <w:sz w:val="22"/>
          <w:szCs w:val="22"/>
        </w:rPr>
      </w:pPr>
      <w:r>
        <w:rPr>
          <w:sz w:val="22"/>
          <w:szCs w:val="22"/>
        </w:rPr>
        <w:t>(o)</w:t>
      </w:r>
      <w:r>
        <w:rPr>
          <w:sz w:val="22"/>
          <w:szCs w:val="22"/>
        </w:rPr>
        <w:tab/>
      </w:r>
      <w:r w:rsidR="00883B38" w:rsidRPr="00EF3C6E">
        <w:rPr>
          <w:sz w:val="22"/>
          <w:szCs w:val="22"/>
        </w:rPr>
        <w:t xml:space="preserve">To have and to exercise such other additional powers as may be advisable for the effective and economical administration of the </w:t>
      </w:r>
      <w:r w:rsidR="00FE6F5B" w:rsidRPr="00EF3C6E">
        <w:rPr>
          <w:sz w:val="22"/>
          <w:szCs w:val="22"/>
        </w:rPr>
        <w:t>Trust</w:t>
      </w:r>
      <w:r w:rsidR="00883B38" w:rsidRPr="00EF3C6E">
        <w:rPr>
          <w:sz w:val="22"/>
          <w:szCs w:val="22"/>
        </w:rPr>
        <w:t>.</w:t>
      </w:r>
    </w:p>
    <w:p w:rsidR="00124D18" w:rsidRPr="00EF3C6E" w:rsidRDefault="00124D18" w:rsidP="00B35BAD">
      <w:pPr>
        <w:pStyle w:val="Corporate3L1"/>
        <w:tabs>
          <w:tab w:val="clear" w:pos="6030"/>
        </w:tabs>
        <w:ind w:left="0"/>
        <w:rPr>
          <w:b/>
          <w:sz w:val="22"/>
          <w:szCs w:val="22"/>
        </w:rPr>
      </w:pPr>
      <w:r w:rsidRPr="00EF3C6E">
        <w:rPr>
          <w:sz w:val="22"/>
          <w:szCs w:val="22"/>
        </w:rPr>
        <w:br/>
      </w:r>
      <w:r w:rsidRPr="00EF3C6E">
        <w:rPr>
          <w:b/>
          <w:sz w:val="22"/>
          <w:szCs w:val="22"/>
        </w:rPr>
        <w:t>INVESTMENTS</w:t>
      </w:r>
    </w:p>
    <w:p w:rsidR="00124D18" w:rsidRPr="00EF3C6E" w:rsidRDefault="004D6CD1">
      <w:pPr>
        <w:pStyle w:val="Corporate3L2"/>
        <w:tabs>
          <w:tab w:val="left" w:pos="1440"/>
        </w:tabs>
        <w:ind w:firstLine="720"/>
        <w:rPr>
          <w:b/>
          <w:sz w:val="22"/>
          <w:szCs w:val="22"/>
        </w:rPr>
      </w:pPr>
      <w:r w:rsidRPr="00EF3C6E">
        <w:rPr>
          <w:b/>
          <w:sz w:val="22"/>
          <w:szCs w:val="22"/>
        </w:rPr>
        <w:t>Trust</w:t>
      </w:r>
      <w:r w:rsidR="00124D18" w:rsidRPr="00EF3C6E">
        <w:rPr>
          <w:b/>
          <w:sz w:val="22"/>
          <w:szCs w:val="22"/>
        </w:rPr>
        <w:t xml:space="preserve"> Investments </w:t>
      </w:r>
    </w:p>
    <w:p w:rsidR="00124D18" w:rsidRPr="00EF3C6E" w:rsidRDefault="004D6CD1">
      <w:pPr>
        <w:pStyle w:val="BodyText"/>
        <w:ind w:left="1440" w:firstLine="0"/>
        <w:jc w:val="both"/>
        <w:rPr>
          <w:sz w:val="22"/>
          <w:szCs w:val="22"/>
        </w:rPr>
      </w:pPr>
      <w:r w:rsidRPr="00EF3C6E">
        <w:rPr>
          <w:sz w:val="22"/>
          <w:szCs w:val="22"/>
        </w:rPr>
        <w:t>The Employer and the Investment Advisory Committee, if any, shall have responsibility to select Qualified Investments for the Trust Assets.  The Employer and the Investment Advisory Committee, if any, may appoint a</w:t>
      </w:r>
      <w:r w:rsidR="001561A8">
        <w:rPr>
          <w:sz w:val="22"/>
          <w:szCs w:val="22"/>
        </w:rPr>
        <w:t xml:space="preserve"> Registered</w:t>
      </w:r>
      <w:r w:rsidRPr="00EF3C6E">
        <w:rPr>
          <w:sz w:val="22"/>
          <w:szCs w:val="22"/>
        </w:rPr>
        <w:t xml:space="preserve"> Investment Advisor to the Trust by executing a written consulting or management agreement with said </w:t>
      </w:r>
      <w:r w:rsidR="001561A8">
        <w:rPr>
          <w:sz w:val="22"/>
          <w:szCs w:val="22"/>
        </w:rPr>
        <w:t xml:space="preserve">Registered </w:t>
      </w:r>
      <w:r w:rsidRPr="00EF3C6E">
        <w:rPr>
          <w:sz w:val="22"/>
          <w:szCs w:val="22"/>
        </w:rPr>
        <w:t xml:space="preserve">Investment Advisor.  </w:t>
      </w:r>
    </w:p>
    <w:p w:rsidR="00124D18" w:rsidRPr="00EF3C6E" w:rsidRDefault="00124D18" w:rsidP="00F267B9">
      <w:pPr>
        <w:pStyle w:val="Corporate3L2"/>
        <w:keepNext/>
        <w:numPr>
          <w:ilvl w:val="0"/>
          <w:numId w:val="0"/>
        </w:numPr>
        <w:tabs>
          <w:tab w:val="left" w:pos="1440"/>
        </w:tabs>
        <w:ind w:left="720"/>
        <w:rPr>
          <w:b/>
          <w:sz w:val="22"/>
          <w:szCs w:val="22"/>
        </w:rPr>
      </w:pPr>
      <w:r w:rsidRPr="00EF3C6E">
        <w:rPr>
          <w:b/>
          <w:sz w:val="22"/>
          <w:szCs w:val="22"/>
        </w:rPr>
        <w:t>5.2</w:t>
      </w:r>
      <w:r w:rsidRPr="00EF3C6E">
        <w:rPr>
          <w:b/>
          <w:sz w:val="22"/>
          <w:szCs w:val="22"/>
        </w:rPr>
        <w:tab/>
        <w:t>Trustee Fees</w:t>
      </w:r>
    </w:p>
    <w:p w:rsidR="00124D18" w:rsidRDefault="00124D18" w:rsidP="00A81D19">
      <w:pPr>
        <w:spacing w:after="240"/>
        <w:ind w:left="1440"/>
        <w:jc w:val="both"/>
        <w:rPr>
          <w:sz w:val="22"/>
          <w:szCs w:val="22"/>
        </w:rPr>
      </w:pPr>
      <w:r w:rsidRPr="00EF3C6E">
        <w:rPr>
          <w:sz w:val="22"/>
          <w:szCs w:val="22"/>
        </w:rPr>
        <w:t xml:space="preserve">As may be agreed upon, in writing, between the </w:t>
      </w:r>
      <w:r w:rsidR="004D6CD1" w:rsidRPr="00EF3C6E">
        <w:rPr>
          <w:sz w:val="22"/>
          <w:szCs w:val="22"/>
        </w:rPr>
        <w:t>Employer</w:t>
      </w:r>
      <w:r w:rsidRPr="00EF3C6E">
        <w:rPr>
          <w:sz w:val="22"/>
          <w:szCs w:val="22"/>
        </w:rPr>
        <w:t xml:space="preserve"> and Trustee, the Trustee will be paid reasonable compensation for services rendered or reimbursed for expenses properly and actually incurred in the performance of duties with respect to the </w:t>
      </w:r>
      <w:r w:rsidR="00FE6F5B" w:rsidRPr="00EF3C6E">
        <w:rPr>
          <w:sz w:val="22"/>
          <w:szCs w:val="22"/>
        </w:rPr>
        <w:t>Trust</w:t>
      </w:r>
      <w:r w:rsidR="00374156" w:rsidRPr="00EF3C6E">
        <w:rPr>
          <w:sz w:val="22"/>
          <w:szCs w:val="22"/>
        </w:rPr>
        <w:t xml:space="preserve">.  The Trustee shall be entitled to receive its fees and expenses when due directly from </w:t>
      </w:r>
      <w:r w:rsidR="004D6CD1" w:rsidRPr="00EF3C6E">
        <w:rPr>
          <w:sz w:val="22"/>
          <w:szCs w:val="22"/>
        </w:rPr>
        <w:t>the</w:t>
      </w:r>
      <w:r w:rsidR="00374156" w:rsidRPr="00EF3C6E">
        <w:rPr>
          <w:sz w:val="22"/>
          <w:szCs w:val="22"/>
        </w:rPr>
        <w:t xml:space="preserve"> </w:t>
      </w:r>
      <w:r w:rsidR="00FE6F5B" w:rsidRPr="00EF3C6E">
        <w:rPr>
          <w:sz w:val="22"/>
          <w:szCs w:val="22"/>
        </w:rPr>
        <w:t>Trust</w:t>
      </w:r>
      <w:r w:rsidR="00374156" w:rsidRPr="00EF3C6E">
        <w:rPr>
          <w:sz w:val="22"/>
          <w:szCs w:val="22"/>
        </w:rPr>
        <w:t>.</w:t>
      </w:r>
      <w:r w:rsidR="00132FFB">
        <w:rPr>
          <w:sz w:val="22"/>
          <w:szCs w:val="22"/>
        </w:rPr>
        <w:t xml:space="preserve">  Notwithstanding the foregoing, any Trustee who is an employee of the Employer shall receive no fee for service as a Trustee hereunder.</w:t>
      </w:r>
    </w:p>
    <w:p w:rsidR="00AA40F3" w:rsidRDefault="00124D18" w:rsidP="00AA40F3">
      <w:pPr>
        <w:pStyle w:val="Corporate3L2"/>
        <w:numPr>
          <w:ilvl w:val="0"/>
          <w:numId w:val="0"/>
        </w:numPr>
        <w:ind w:firstLine="720"/>
        <w:rPr>
          <w:b/>
          <w:sz w:val="22"/>
          <w:szCs w:val="22"/>
        </w:rPr>
      </w:pPr>
      <w:r w:rsidRPr="00EF3C6E">
        <w:rPr>
          <w:b/>
          <w:sz w:val="22"/>
          <w:szCs w:val="22"/>
        </w:rPr>
        <w:t>5.3</w:t>
      </w:r>
      <w:r w:rsidRPr="00EF3C6E">
        <w:rPr>
          <w:b/>
          <w:sz w:val="22"/>
          <w:szCs w:val="22"/>
        </w:rPr>
        <w:tab/>
        <w:t>Contributions</w:t>
      </w:r>
    </w:p>
    <w:p w:rsidR="00124D18" w:rsidRPr="00EF3C6E" w:rsidRDefault="00297318" w:rsidP="00132FFB">
      <w:pPr>
        <w:pStyle w:val="Corporate3L2"/>
        <w:numPr>
          <w:ilvl w:val="0"/>
          <w:numId w:val="0"/>
        </w:numPr>
        <w:ind w:left="1440"/>
        <w:jc w:val="both"/>
        <w:rPr>
          <w:sz w:val="22"/>
          <w:szCs w:val="22"/>
        </w:rPr>
      </w:pPr>
      <w:r>
        <w:rPr>
          <w:sz w:val="22"/>
          <w:szCs w:val="22"/>
        </w:rPr>
        <w:t>Eligible e</w:t>
      </w:r>
      <w:r w:rsidR="00124D18" w:rsidRPr="00EF3C6E">
        <w:rPr>
          <w:sz w:val="22"/>
          <w:szCs w:val="22"/>
        </w:rPr>
        <w:t>mployees may be permitted to make contributions to the Trust, subject to approval of the P</w:t>
      </w:r>
      <w:r w:rsidR="00BA1215" w:rsidRPr="00EF3C6E">
        <w:rPr>
          <w:sz w:val="22"/>
          <w:szCs w:val="22"/>
        </w:rPr>
        <w:t>lan</w:t>
      </w:r>
      <w:r w:rsidR="00124D18" w:rsidRPr="00EF3C6E">
        <w:rPr>
          <w:sz w:val="22"/>
          <w:szCs w:val="22"/>
        </w:rPr>
        <w:t xml:space="preserve"> Administrator.  The Plan Administrator shall, on behalf of the Employer, make all contributions to the Trustee.  Such contributions shall be in cash</w:t>
      </w:r>
      <w:r w:rsidR="00BA1215" w:rsidRPr="00EF3C6E">
        <w:rPr>
          <w:sz w:val="22"/>
          <w:szCs w:val="22"/>
        </w:rPr>
        <w:t>,</w:t>
      </w:r>
      <w:r w:rsidR="00124D18" w:rsidRPr="00EF3C6E">
        <w:rPr>
          <w:sz w:val="22"/>
          <w:szCs w:val="22"/>
        </w:rPr>
        <w:t xml:space="preserve"> unless the Trustee agrees to accept a contribution that is not in cash.  All contributions shall be paid to the Trustee for investment and reinvestment pursuant to the terms of this Trust Agreement.  The Trustee shall not have any duty to determine or inquire whether any contributions to the </w:t>
      </w:r>
      <w:r w:rsidR="00FE6F5B" w:rsidRPr="00EF3C6E">
        <w:rPr>
          <w:sz w:val="22"/>
          <w:szCs w:val="22"/>
        </w:rPr>
        <w:t>Trust</w:t>
      </w:r>
      <w:r w:rsidR="00124D18" w:rsidRPr="00EF3C6E">
        <w:rPr>
          <w:sz w:val="22"/>
          <w:szCs w:val="22"/>
        </w:rPr>
        <w:t xml:space="preserve"> made to the Trustee by </w:t>
      </w:r>
      <w:r w:rsidR="00BA1215" w:rsidRPr="00EF3C6E">
        <w:rPr>
          <w:sz w:val="22"/>
          <w:szCs w:val="22"/>
        </w:rPr>
        <w:t>the</w:t>
      </w:r>
      <w:r w:rsidR="00124D18" w:rsidRPr="00EF3C6E">
        <w:rPr>
          <w:sz w:val="22"/>
          <w:szCs w:val="22"/>
        </w:rPr>
        <w:t xml:space="preserve"> Plan Administrator are in compliance </w:t>
      </w:r>
      <w:r w:rsidR="00124D18" w:rsidRPr="00EF3C6E">
        <w:rPr>
          <w:sz w:val="22"/>
          <w:szCs w:val="22"/>
        </w:rPr>
        <w:lastRenderedPageBreak/>
        <w:t>with the Employer</w:t>
      </w:r>
      <w:r w:rsidR="00EE747B">
        <w:rPr>
          <w:sz w:val="22"/>
          <w:szCs w:val="22"/>
        </w:rPr>
        <w:t>’</w:t>
      </w:r>
      <w:r w:rsidR="00124D18" w:rsidRPr="00EF3C6E">
        <w:rPr>
          <w:sz w:val="22"/>
          <w:szCs w:val="22"/>
        </w:rPr>
        <w:t xml:space="preserve">s policies and/or collective bargaining agreements </w:t>
      </w:r>
      <w:r w:rsidR="00DB4710">
        <w:rPr>
          <w:sz w:val="22"/>
          <w:szCs w:val="22"/>
        </w:rPr>
        <w:t xml:space="preserve">and/or </w:t>
      </w:r>
      <w:r w:rsidR="00BA1215" w:rsidRPr="00EF3C6E">
        <w:rPr>
          <w:bCs/>
          <w:sz w:val="22"/>
          <w:szCs w:val="22"/>
        </w:rPr>
        <w:t>applicable state law</w:t>
      </w:r>
      <w:r w:rsidR="00AE4CE5" w:rsidRPr="00EF3C6E">
        <w:rPr>
          <w:b/>
          <w:bCs/>
          <w:sz w:val="22"/>
          <w:szCs w:val="22"/>
        </w:rPr>
        <w:t xml:space="preserve">, </w:t>
      </w:r>
      <w:r w:rsidR="00124D18" w:rsidRPr="00EF3C6E">
        <w:rPr>
          <w:sz w:val="22"/>
          <w:szCs w:val="22"/>
        </w:rPr>
        <w:t xml:space="preserve">nor shall the Trustee have any duty or authority to compute any amount to be paid to the Trustee by </w:t>
      </w:r>
      <w:r w:rsidR="00BA1215" w:rsidRPr="00EF3C6E">
        <w:rPr>
          <w:sz w:val="22"/>
          <w:szCs w:val="22"/>
        </w:rPr>
        <w:t>the</w:t>
      </w:r>
      <w:r w:rsidR="00124D18" w:rsidRPr="00EF3C6E">
        <w:rPr>
          <w:sz w:val="22"/>
          <w:szCs w:val="22"/>
        </w:rPr>
        <w:t xml:space="preserve"> Plan Administrator; nor shall the Trustee be responsible for the collection or adequacy of the contributions to meet </w:t>
      </w:r>
      <w:r w:rsidR="00BA1215" w:rsidRPr="00EF3C6E">
        <w:rPr>
          <w:sz w:val="22"/>
          <w:szCs w:val="22"/>
        </w:rPr>
        <w:t>the</w:t>
      </w:r>
      <w:r w:rsidR="00124D18" w:rsidRPr="00EF3C6E">
        <w:rPr>
          <w:sz w:val="22"/>
          <w:szCs w:val="22"/>
        </w:rPr>
        <w:t xml:space="preserve"> Employer</w:t>
      </w:r>
      <w:r w:rsidR="00EE747B">
        <w:rPr>
          <w:sz w:val="22"/>
          <w:szCs w:val="22"/>
        </w:rPr>
        <w:t>’</w:t>
      </w:r>
      <w:r w:rsidR="00124D18" w:rsidRPr="00EF3C6E">
        <w:rPr>
          <w:sz w:val="22"/>
          <w:szCs w:val="22"/>
        </w:rPr>
        <w:t xml:space="preserve">s OPEB Obligation, as may be determined under GASB </w:t>
      </w:r>
      <w:r w:rsidR="00EC52DD">
        <w:rPr>
          <w:sz w:val="22"/>
          <w:szCs w:val="22"/>
        </w:rPr>
        <w:t>7</w:t>
      </w:r>
      <w:r w:rsidR="00124D18" w:rsidRPr="00EF3C6E">
        <w:rPr>
          <w:sz w:val="22"/>
          <w:szCs w:val="22"/>
        </w:rPr>
        <w:t xml:space="preserve">5.  The contributions received by the Trustee from </w:t>
      </w:r>
      <w:r w:rsidR="00BA1215" w:rsidRPr="00EF3C6E">
        <w:rPr>
          <w:sz w:val="22"/>
          <w:szCs w:val="22"/>
        </w:rPr>
        <w:t>the</w:t>
      </w:r>
      <w:r w:rsidR="00124D18" w:rsidRPr="00EF3C6E">
        <w:rPr>
          <w:sz w:val="22"/>
          <w:szCs w:val="22"/>
        </w:rPr>
        <w:t xml:space="preserve"> Employer shall be held and administered pursuant to the terms hereof without distinction between income and principal.</w:t>
      </w:r>
    </w:p>
    <w:p w:rsidR="00124D18" w:rsidRPr="00EF3C6E" w:rsidRDefault="00124D18">
      <w:pPr>
        <w:pStyle w:val="Corporate3L2"/>
        <w:numPr>
          <w:ilvl w:val="0"/>
          <w:numId w:val="0"/>
        </w:numPr>
        <w:ind w:firstLine="720"/>
        <w:rPr>
          <w:b/>
          <w:sz w:val="22"/>
          <w:szCs w:val="22"/>
        </w:rPr>
      </w:pPr>
      <w:r w:rsidRPr="00EF3C6E">
        <w:rPr>
          <w:b/>
          <w:sz w:val="22"/>
          <w:szCs w:val="22"/>
        </w:rPr>
        <w:t>5.4</w:t>
      </w:r>
      <w:r w:rsidRPr="00EF3C6E">
        <w:rPr>
          <w:b/>
          <w:sz w:val="22"/>
          <w:szCs w:val="22"/>
        </w:rPr>
        <w:tab/>
        <w:t>Records</w:t>
      </w:r>
    </w:p>
    <w:p w:rsidR="00124D18" w:rsidRPr="00EF3C6E" w:rsidRDefault="00124D18" w:rsidP="00A81D19">
      <w:pPr>
        <w:spacing w:after="240"/>
        <w:ind w:left="1440"/>
        <w:jc w:val="both"/>
        <w:rPr>
          <w:sz w:val="22"/>
          <w:szCs w:val="22"/>
        </w:rPr>
      </w:pPr>
      <w:r w:rsidRPr="00EF3C6E">
        <w:rPr>
          <w:sz w:val="22"/>
          <w:szCs w:val="22"/>
        </w:rPr>
        <w:t>(a)</w:t>
      </w:r>
      <w:r w:rsidRPr="00EF3C6E">
        <w:rPr>
          <w:sz w:val="22"/>
          <w:szCs w:val="22"/>
        </w:rPr>
        <w:tab/>
        <w:t xml:space="preserve">The Trustee shall maintain accurate records and detailed accounts of all investments, receipts, disbursements and other transactions hereunder.  Such records shall be available at all reasonable times for inspection by the </w:t>
      </w:r>
      <w:r w:rsidR="007C76DA" w:rsidRPr="00EF3C6E">
        <w:rPr>
          <w:sz w:val="22"/>
          <w:szCs w:val="22"/>
        </w:rPr>
        <w:t>Employer and Plan</w:t>
      </w:r>
      <w:r w:rsidRPr="00EF3C6E">
        <w:rPr>
          <w:sz w:val="22"/>
          <w:szCs w:val="22"/>
        </w:rPr>
        <w:t xml:space="preserve"> Administrator.  The Trustee shall, at the direction of the </w:t>
      </w:r>
      <w:r w:rsidR="007C76DA" w:rsidRPr="00EF3C6E">
        <w:rPr>
          <w:sz w:val="22"/>
          <w:szCs w:val="22"/>
        </w:rPr>
        <w:t>Plan</w:t>
      </w:r>
      <w:r w:rsidRPr="00EF3C6E">
        <w:rPr>
          <w:sz w:val="22"/>
          <w:szCs w:val="22"/>
        </w:rPr>
        <w:t xml:space="preserve"> Administrator, submit such valuations, reports or other information as the </w:t>
      </w:r>
      <w:r w:rsidR="007C76DA" w:rsidRPr="00EF3C6E">
        <w:rPr>
          <w:sz w:val="22"/>
          <w:szCs w:val="22"/>
        </w:rPr>
        <w:t>Plan</w:t>
      </w:r>
      <w:r w:rsidRPr="00EF3C6E">
        <w:rPr>
          <w:sz w:val="22"/>
          <w:szCs w:val="22"/>
        </w:rPr>
        <w:t xml:space="preserve"> Administrator may reasonably require.</w:t>
      </w:r>
    </w:p>
    <w:p w:rsidR="00124D18" w:rsidRPr="00EF3C6E" w:rsidRDefault="00124D18" w:rsidP="00A81D19">
      <w:pPr>
        <w:spacing w:after="240"/>
        <w:ind w:left="1440"/>
        <w:jc w:val="both"/>
        <w:rPr>
          <w:sz w:val="22"/>
          <w:szCs w:val="22"/>
        </w:rPr>
      </w:pPr>
      <w:r w:rsidRPr="00EF3C6E">
        <w:rPr>
          <w:sz w:val="22"/>
          <w:szCs w:val="22"/>
        </w:rPr>
        <w:t>(b)</w:t>
      </w:r>
      <w:r w:rsidRPr="00EF3C6E">
        <w:rPr>
          <w:sz w:val="22"/>
          <w:szCs w:val="22"/>
        </w:rPr>
        <w:tab/>
        <w:t xml:space="preserve">The Assets of the </w:t>
      </w:r>
      <w:r w:rsidR="00BA1215" w:rsidRPr="00EF3C6E">
        <w:rPr>
          <w:sz w:val="22"/>
          <w:szCs w:val="22"/>
        </w:rPr>
        <w:t>Trust</w:t>
      </w:r>
      <w:r w:rsidRPr="00EF3C6E">
        <w:rPr>
          <w:sz w:val="22"/>
          <w:szCs w:val="22"/>
        </w:rPr>
        <w:t xml:space="preserve"> shall be valued at their fair market value on the date of valuation, as determined by the Trustee based upon such sources of information as it may deem reliable; </w:t>
      </w:r>
      <w:r w:rsidRPr="00EF3C6E">
        <w:rPr>
          <w:sz w:val="22"/>
          <w:szCs w:val="22"/>
          <w:u w:val="single"/>
        </w:rPr>
        <w:t>provided</w:t>
      </w:r>
      <w:r w:rsidRPr="00EF3C6E">
        <w:rPr>
          <w:sz w:val="22"/>
          <w:szCs w:val="22"/>
        </w:rPr>
        <w:t xml:space="preserve">, </w:t>
      </w:r>
      <w:r w:rsidRPr="00EF3C6E">
        <w:rPr>
          <w:sz w:val="22"/>
          <w:szCs w:val="22"/>
          <w:u w:val="single"/>
        </w:rPr>
        <w:t>however</w:t>
      </w:r>
      <w:r w:rsidRPr="00EF3C6E">
        <w:rPr>
          <w:sz w:val="22"/>
          <w:szCs w:val="22"/>
        </w:rPr>
        <w:t xml:space="preserve">, that the Plan Administrator shall instruct the Trustee as to valuation of assets which are not readily determinable on an established market.  The Trustee may rely conclusively on such valuations provided by the Plan Administrator and shall be indemnified and held harmless by </w:t>
      </w:r>
      <w:r w:rsidR="00BA1215" w:rsidRPr="00EF3C6E">
        <w:rPr>
          <w:sz w:val="22"/>
          <w:szCs w:val="22"/>
        </w:rPr>
        <w:t>the Employer</w:t>
      </w:r>
      <w:r w:rsidR="0019255C" w:rsidRPr="00EF3C6E">
        <w:rPr>
          <w:sz w:val="22"/>
          <w:szCs w:val="22"/>
        </w:rPr>
        <w:t xml:space="preserve"> </w:t>
      </w:r>
      <w:r w:rsidRPr="00EF3C6E">
        <w:rPr>
          <w:sz w:val="22"/>
          <w:szCs w:val="22"/>
        </w:rPr>
        <w:t>with respect to such reliance.  If the Plan Administrator</w:t>
      </w:r>
      <w:r w:rsidR="0019255C" w:rsidRPr="00EF3C6E">
        <w:rPr>
          <w:sz w:val="22"/>
          <w:szCs w:val="22"/>
        </w:rPr>
        <w:t xml:space="preserve"> </w:t>
      </w:r>
      <w:r w:rsidRPr="00EF3C6E">
        <w:rPr>
          <w:sz w:val="22"/>
          <w:szCs w:val="22"/>
        </w:rPr>
        <w:t xml:space="preserve">fails to provide such values, the Trustee may take whatever action it deems reasonable, including employment of attorneys, appraisers or other professionals, the expense of which will be an expense of administration of the </w:t>
      </w:r>
      <w:r w:rsidR="00BA1215" w:rsidRPr="00EF3C6E">
        <w:rPr>
          <w:sz w:val="22"/>
          <w:szCs w:val="22"/>
        </w:rPr>
        <w:t>Trust</w:t>
      </w:r>
      <w:r w:rsidRPr="00EF3C6E">
        <w:rPr>
          <w:sz w:val="22"/>
          <w:szCs w:val="22"/>
        </w:rPr>
        <w:t>.  Transactions in the account involving such hard to value assets may be postponed until appropriate valuations have been received and Trustee shall have no liability therefore.</w:t>
      </w:r>
    </w:p>
    <w:p w:rsidR="00124D18" w:rsidRPr="00EF3C6E" w:rsidRDefault="00124D18" w:rsidP="004D5502">
      <w:pPr>
        <w:pStyle w:val="Corporate3L2"/>
        <w:numPr>
          <w:ilvl w:val="0"/>
          <w:numId w:val="0"/>
        </w:numPr>
        <w:ind w:left="720"/>
        <w:rPr>
          <w:b/>
          <w:sz w:val="22"/>
          <w:szCs w:val="22"/>
        </w:rPr>
      </w:pPr>
      <w:r w:rsidRPr="00EF3C6E">
        <w:rPr>
          <w:b/>
          <w:sz w:val="22"/>
          <w:szCs w:val="22"/>
        </w:rPr>
        <w:t>5.5</w:t>
      </w:r>
      <w:r w:rsidRPr="00EF3C6E">
        <w:rPr>
          <w:b/>
          <w:sz w:val="22"/>
          <w:szCs w:val="22"/>
        </w:rPr>
        <w:tab/>
        <w:t>Statements</w:t>
      </w:r>
    </w:p>
    <w:p w:rsidR="00124D18" w:rsidRPr="00EF3C6E" w:rsidRDefault="00124D18" w:rsidP="00A81D19">
      <w:pPr>
        <w:spacing w:after="240"/>
        <w:ind w:left="1440"/>
        <w:jc w:val="both"/>
        <w:rPr>
          <w:sz w:val="22"/>
          <w:szCs w:val="22"/>
        </w:rPr>
      </w:pPr>
      <w:r w:rsidRPr="00EF3C6E">
        <w:rPr>
          <w:sz w:val="22"/>
          <w:szCs w:val="22"/>
        </w:rPr>
        <w:t>(a)</w:t>
      </w:r>
      <w:r w:rsidRPr="00EF3C6E">
        <w:rPr>
          <w:sz w:val="22"/>
          <w:szCs w:val="22"/>
        </w:rPr>
        <w:tab/>
        <w:t xml:space="preserve">Periodically as specified, and within sixty </w:t>
      </w:r>
      <w:r w:rsidR="00BA1215" w:rsidRPr="00EF3C6E">
        <w:rPr>
          <w:sz w:val="22"/>
          <w:szCs w:val="22"/>
        </w:rPr>
        <w:t xml:space="preserve">(60) </w:t>
      </w:r>
      <w:r w:rsidRPr="00EF3C6E">
        <w:rPr>
          <w:sz w:val="22"/>
          <w:szCs w:val="22"/>
        </w:rPr>
        <w:t>days after December 31, or the end of the Trust</w:t>
      </w:r>
      <w:r w:rsidR="00EE747B">
        <w:rPr>
          <w:sz w:val="22"/>
          <w:szCs w:val="22"/>
        </w:rPr>
        <w:t>’</w:t>
      </w:r>
      <w:r w:rsidRPr="00EF3C6E">
        <w:rPr>
          <w:sz w:val="22"/>
          <w:szCs w:val="22"/>
        </w:rPr>
        <w:t xml:space="preserve">s fiscal year if different, Trustee shall render to the </w:t>
      </w:r>
      <w:r w:rsidR="00BA1215" w:rsidRPr="00EF3C6E">
        <w:rPr>
          <w:sz w:val="22"/>
          <w:szCs w:val="22"/>
        </w:rPr>
        <w:t>Plan</w:t>
      </w:r>
      <w:r w:rsidRPr="00EF3C6E">
        <w:rPr>
          <w:sz w:val="22"/>
          <w:szCs w:val="22"/>
        </w:rPr>
        <w:t xml:space="preserve"> Administrator as directed, a written account showing in reasonable summary the investments, receipts, disbursements and other transactions engaged in by the Trustee during the preceding fiscal year or period with respect to the Trust.  Such account shall set forth the assets and liabilities of the Trust valued as of the end of the accounting period.   </w:t>
      </w:r>
    </w:p>
    <w:p w:rsidR="00124D18" w:rsidRPr="00EF3C6E" w:rsidRDefault="00124D18" w:rsidP="00A81D19">
      <w:pPr>
        <w:spacing w:after="240"/>
        <w:ind w:left="1440"/>
        <w:jc w:val="both"/>
        <w:rPr>
          <w:sz w:val="22"/>
          <w:szCs w:val="22"/>
        </w:rPr>
      </w:pPr>
      <w:r w:rsidRPr="00EF3C6E">
        <w:rPr>
          <w:sz w:val="22"/>
          <w:szCs w:val="22"/>
        </w:rPr>
        <w:t>(b)</w:t>
      </w:r>
      <w:r w:rsidRPr="00EF3C6E">
        <w:rPr>
          <w:sz w:val="22"/>
          <w:szCs w:val="22"/>
        </w:rPr>
        <w:tab/>
        <w:t xml:space="preserve">The </w:t>
      </w:r>
      <w:r w:rsidR="00BA1215" w:rsidRPr="00EF3C6E">
        <w:rPr>
          <w:sz w:val="22"/>
          <w:szCs w:val="22"/>
        </w:rPr>
        <w:t xml:space="preserve">Plan </w:t>
      </w:r>
      <w:r w:rsidRPr="00EF3C6E">
        <w:rPr>
          <w:sz w:val="22"/>
          <w:szCs w:val="22"/>
        </w:rPr>
        <w:t xml:space="preserve">Administrator may approve such statements either by written notice or by failure to express objections to such statements by written notice delivered to the Trustee within </w:t>
      </w:r>
      <w:r w:rsidR="00BA1215" w:rsidRPr="00EF3C6E">
        <w:rPr>
          <w:sz w:val="22"/>
          <w:szCs w:val="22"/>
        </w:rPr>
        <w:t>ninety (</w:t>
      </w:r>
      <w:r w:rsidRPr="00EF3C6E">
        <w:rPr>
          <w:sz w:val="22"/>
          <w:szCs w:val="22"/>
        </w:rPr>
        <w:t>90</w:t>
      </w:r>
      <w:r w:rsidR="00BA1215" w:rsidRPr="00EF3C6E">
        <w:rPr>
          <w:sz w:val="22"/>
          <w:szCs w:val="22"/>
        </w:rPr>
        <w:t>)</w:t>
      </w:r>
      <w:r w:rsidRPr="00EF3C6E">
        <w:rPr>
          <w:sz w:val="22"/>
          <w:szCs w:val="22"/>
        </w:rPr>
        <w:t xml:space="preserve"> days from the date the statement is delivered to the </w:t>
      </w:r>
      <w:r w:rsidR="00BA1215" w:rsidRPr="00EF3C6E">
        <w:rPr>
          <w:sz w:val="22"/>
          <w:szCs w:val="22"/>
        </w:rPr>
        <w:t xml:space="preserve">Plan </w:t>
      </w:r>
      <w:r w:rsidRPr="00EF3C6E">
        <w:rPr>
          <w:sz w:val="22"/>
          <w:szCs w:val="22"/>
        </w:rPr>
        <w:t>Administrator.  Upon approval, the Trustee shall be released and discharged as to all matters and items set forth in such statement as if such account had been settled and allowed by a decree from a court of competent jurisdiction.</w:t>
      </w:r>
    </w:p>
    <w:p w:rsidR="00124D18" w:rsidRPr="00EF3C6E" w:rsidRDefault="00124D18" w:rsidP="00132FFB">
      <w:pPr>
        <w:pStyle w:val="Corporate3L2"/>
        <w:numPr>
          <w:ilvl w:val="0"/>
          <w:numId w:val="0"/>
        </w:numPr>
        <w:ind w:firstLine="720"/>
        <w:rPr>
          <w:b/>
          <w:sz w:val="22"/>
          <w:szCs w:val="22"/>
        </w:rPr>
      </w:pPr>
      <w:r w:rsidRPr="00EF3C6E">
        <w:rPr>
          <w:b/>
          <w:sz w:val="22"/>
          <w:szCs w:val="22"/>
        </w:rPr>
        <w:t>5.6</w:t>
      </w:r>
      <w:r w:rsidRPr="00EF3C6E">
        <w:rPr>
          <w:b/>
          <w:sz w:val="22"/>
          <w:szCs w:val="22"/>
        </w:rPr>
        <w:tab/>
        <w:t>Exclusive Benefit</w:t>
      </w:r>
    </w:p>
    <w:p w:rsidR="00132FFB" w:rsidRDefault="00124D18" w:rsidP="00A81D19">
      <w:pPr>
        <w:tabs>
          <w:tab w:val="left" w:pos="630"/>
        </w:tabs>
        <w:spacing w:after="240"/>
        <w:ind w:left="1440"/>
        <w:jc w:val="both"/>
        <w:rPr>
          <w:sz w:val="22"/>
          <w:szCs w:val="22"/>
        </w:rPr>
      </w:pPr>
      <w:r w:rsidRPr="00EF3C6E">
        <w:rPr>
          <w:sz w:val="22"/>
          <w:szCs w:val="22"/>
        </w:rPr>
        <w:t xml:space="preserve">The Assets of the </w:t>
      </w:r>
      <w:r w:rsidR="00FE6F5B" w:rsidRPr="00EF3C6E">
        <w:rPr>
          <w:sz w:val="22"/>
          <w:szCs w:val="22"/>
        </w:rPr>
        <w:t>Trust</w:t>
      </w:r>
      <w:r w:rsidRPr="00EF3C6E">
        <w:rPr>
          <w:sz w:val="22"/>
          <w:szCs w:val="22"/>
        </w:rPr>
        <w:t xml:space="preserve"> shall be held in trust for the exclusive purpose of providing </w:t>
      </w:r>
      <w:proofErr w:type="gramStart"/>
      <w:r w:rsidR="00132FFB">
        <w:rPr>
          <w:sz w:val="22"/>
          <w:szCs w:val="22"/>
        </w:rPr>
        <w:t xml:space="preserve">OPEB </w:t>
      </w:r>
      <w:r w:rsidR="00297318">
        <w:rPr>
          <w:sz w:val="22"/>
          <w:szCs w:val="22"/>
        </w:rPr>
        <w:t xml:space="preserve"> to</w:t>
      </w:r>
      <w:proofErr w:type="gramEnd"/>
      <w:r w:rsidR="00297318">
        <w:rPr>
          <w:sz w:val="22"/>
          <w:szCs w:val="22"/>
        </w:rPr>
        <w:t xml:space="preserve"> the eligible e</w:t>
      </w:r>
      <w:r w:rsidRPr="00EF3C6E">
        <w:rPr>
          <w:sz w:val="22"/>
          <w:szCs w:val="22"/>
        </w:rPr>
        <w:t>mployees of the Employer pursuant to the Employer</w:t>
      </w:r>
      <w:r w:rsidR="00EE747B">
        <w:rPr>
          <w:sz w:val="22"/>
          <w:szCs w:val="22"/>
        </w:rPr>
        <w:t>’</w:t>
      </w:r>
      <w:r w:rsidRPr="00EF3C6E">
        <w:rPr>
          <w:sz w:val="22"/>
          <w:szCs w:val="22"/>
        </w:rPr>
        <w:t xml:space="preserve">s policies and/or applicable collective bargaining agreements, and defraying the reasonable expenses associated with the providing of such benefits, and shall not be used for or diverted to any other purpose.  </w:t>
      </w:r>
    </w:p>
    <w:p w:rsidR="00124D18" w:rsidRPr="00EF3C6E" w:rsidRDefault="00124D18" w:rsidP="00B35BAD">
      <w:pPr>
        <w:pStyle w:val="Corporate3L1"/>
        <w:tabs>
          <w:tab w:val="clear" w:pos="6030"/>
        </w:tabs>
        <w:ind w:left="0"/>
        <w:rPr>
          <w:b/>
          <w:sz w:val="22"/>
          <w:szCs w:val="22"/>
        </w:rPr>
      </w:pPr>
      <w:r w:rsidRPr="00EF3C6E">
        <w:rPr>
          <w:sz w:val="22"/>
          <w:szCs w:val="22"/>
        </w:rPr>
        <w:lastRenderedPageBreak/>
        <w:br/>
      </w:r>
      <w:r w:rsidRPr="00EF3C6E">
        <w:rPr>
          <w:b/>
          <w:sz w:val="22"/>
          <w:szCs w:val="22"/>
        </w:rPr>
        <w:t>FIDUCIARY RESPONSIBILITIES</w:t>
      </w:r>
    </w:p>
    <w:p w:rsidR="00124D18" w:rsidRPr="00EF3C6E" w:rsidRDefault="00124D18">
      <w:pPr>
        <w:pStyle w:val="Corporate3L2"/>
        <w:tabs>
          <w:tab w:val="left" w:pos="1440"/>
        </w:tabs>
        <w:ind w:firstLine="720"/>
        <w:rPr>
          <w:b/>
          <w:sz w:val="22"/>
          <w:szCs w:val="22"/>
        </w:rPr>
      </w:pPr>
      <w:r w:rsidRPr="00EF3C6E">
        <w:rPr>
          <w:b/>
          <w:sz w:val="22"/>
          <w:szCs w:val="22"/>
        </w:rPr>
        <w:t>More Than One Fiduciary Capacity</w:t>
      </w:r>
    </w:p>
    <w:p w:rsidR="00124D18" w:rsidRPr="00EF3C6E" w:rsidRDefault="00124D18" w:rsidP="00A81D19">
      <w:pPr>
        <w:pStyle w:val="BodyTextIndent2"/>
        <w:spacing w:after="240" w:line="240" w:lineRule="auto"/>
        <w:ind w:left="1440"/>
        <w:jc w:val="both"/>
        <w:rPr>
          <w:sz w:val="22"/>
          <w:szCs w:val="22"/>
        </w:rPr>
      </w:pPr>
      <w:r w:rsidRPr="00EF3C6E">
        <w:rPr>
          <w:sz w:val="22"/>
          <w:szCs w:val="22"/>
        </w:rPr>
        <w:t xml:space="preserve">Any one or more of the fiduciaries with respect to the Trust Agreement or the </w:t>
      </w:r>
      <w:r w:rsidR="00FE6F5B" w:rsidRPr="00EF3C6E">
        <w:rPr>
          <w:sz w:val="22"/>
          <w:szCs w:val="22"/>
        </w:rPr>
        <w:t>Trust</w:t>
      </w:r>
      <w:r w:rsidRPr="00EF3C6E">
        <w:rPr>
          <w:sz w:val="22"/>
          <w:szCs w:val="22"/>
        </w:rPr>
        <w:t xml:space="preserve"> may, to the extent required thereby or as directed by the Plan Administrator pursuant to this Trust Agreement, serve in more than one fiduciary capacity with respect to the Trust Agreement and the </w:t>
      </w:r>
      <w:r w:rsidR="00FE6F5B" w:rsidRPr="00EF3C6E">
        <w:rPr>
          <w:sz w:val="22"/>
          <w:szCs w:val="22"/>
        </w:rPr>
        <w:t>Trust</w:t>
      </w:r>
      <w:r w:rsidRPr="00EF3C6E">
        <w:rPr>
          <w:sz w:val="22"/>
          <w:szCs w:val="22"/>
        </w:rPr>
        <w:t>.</w:t>
      </w:r>
    </w:p>
    <w:p w:rsidR="00124D18" w:rsidRPr="00EF3C6E" w:rsidRDefault="00124D18">
      <w:pPr>
        <w:pStyle w:val="Corporate3L2"/>
        <w:tabs>
          <w:tab w:val="left" w:pos="1440"/>
        </w:tabs>
        <w:ind w:firstLine="720"/>
        <w:rPr>
          <w:b/>
          <w:sz w:val="22"/>
          <w:szCs w:val="22"/>
        </w:rPr>
      </w:pPr>
      <w:r w:rsidRPr="00EF3C6E">
        <w:rPr>
          <w:b/>
          <w:sz w:val="22"/>
          <w:szCs w:val="22"/>
        </w:rPr>
        <w:t>Fiduciary Discharge of Duties</w:t>
      </w:r>
    </w:p>
    <w:p w:rsidR="00124D18" w:rsidRPr="00EF3C6E" w:rsidRDefault="00124D18" w:rsidP="00132FFB">
      <w:pPr>
        <w:pStyle w:val="BodyTextIndent2"/>
        <w:spacing w:after="240" w:line="240" w:lineRule="auto"/>
        <w:ind w:left="1440"/>
        <w:jc w:val="both"/>
        <w:rPr>
          <w:sz w:val="22"/>
          <w:szCs w:val="22"/>
        </w:rPr>
      </w:pPr>
      <w:r w:rsidRPr="00EF3C6E">
        <w:rPr>
          <w:sz w:val="22"/>
          <w:szCs w:val="22"/>
        </w:rPr>
        <w:t>Except as otherwise provided by applicable law, each fiduciary shall discharge such fiduciary</w:t>
      </w:r>
      <w:r w:rsidR="00EE747B">
        <w:rPr>
          <w:sz w:val="22"/>
          <w:szCs w:val="22"/>
        </w:rPr>
        <w:t>’</w:t>
      </w:r>
      <w:r w:rsidRPr="00EF3C6E">
        <w:rPr>
          <w:sz w:val="22"/>
          <w:szCs w:val="22"/>
        </w:rPr>
        <w:t xml:space="preserve">s duties with respect to the Trust Agreement and the </w:t>
      </w:r>
      <w:r w:rsidR="00FE6F5B" w:rsidRPr="00EF3C6E">
        <w:rPr>
          <w:sz w:val="22"/>
          <w:szCs w:val="22"/>
        </w:rPr>
        <w:t>Trust</w:t>
      </w:r>
      <w:r w:rsidRPr="00EF3C6E">
        <w:rPr>
          <w:sz w:val="22"/>
          <w:szCs w:val="22"/>
        </w:rPr>
        <w:t>:</w:t>
      </w:r>
    </w:p>
    <w:p w:rsidR="00124D18" w:rsidRPr="00EF3C6E" w:rsidRDefault="00124D18" w:rsidP="00A81D19">
      <w:pPr>
        <w:spacing w:after="240"/>
        <w:ind w:left="1440"/>
        <w:jc w:val="both"/>
        <w:rPr>
          <w:sz w:val="22"/>
          <w:szCs w:val="22"/>
        </w:rPr>
      </w:pPr>
      <w:r w:rsidRPr="00EF3C6E">
        <w:rPr>
          <w:sz w:val="22"/>
          <w:szCs w:val="22"/>
        </w:rPr>
        <w:t>(a)</w:t>
      </w:r>
      <w:r w:rsidR="009D5DBC">
        <w:rPr>
          <w:sz w:val="22"/>
          <w:szCs w:val="22"/>
        </w:rPr>
        <w:tab/>
        <w:t>S</w:t>
      </w:r>
      <w:r w:rsidR="00297318">
        <w:rPr>
          <w:sz w:val="22"/>
          <w:szCs w:val="22"/>
        </w:rPr>
        <w:t>olely in the interest of the e</w:t>
      </w:r>
      <w:r w:rsidRPr="00EF3C6E">
        <w:rPr>
          <w:sz w:val="22"/>
          <w:szCs w:val="22"/>
        </w:rPr>
        <w:t xml:space="preserve">ligible </w:t>
      </w:r>
      <w:r w:rsidR="00297318">
        <w:rPr>
          <w:sz w:val="22"/>
          <w:szCs w:val="22"/>
        </w:rPr>
        <w:t>e</w:t>
      </w:r>
      <w:r w:rsidRPr="00EF3C6E">
        <w:rPr>
          <w:sz w:val="22"/>
          <w:szCs w:val="22"/>
        </w:rPr>
        <w:t xml:space="preserve">mployees and for the exclusive purpose of providing </w:t>
      </w:r>
      <w:r w:rsidR="00132FFB">
        <w:rPr>
          <w:sz w:val="22"/>
          <w:szCs w:val="22"/>
        </w:rPr>
        <w:t xml:space="preserve">OPEB </w:t>
      </w:r>
      <w:r w:rsidR="00297318">
        <w:rPr>
          <w:sz w:val="22"/>
          <w:szCs w:val="22"/>
        </w:rPr>
        <w:t>to e</w:t>
      </w:r>
      <w:r w:rsidRPr="00EF3C6E">
        <w:rPr>
          <w:sz w:val="22"/>
          <w:szCs w:val="22"/>
        </w:rPr>
        <w:t xml:space="preserve">ligible </w:t>
      </w:r>
      <w:r w:rsidR="00297318">
        <w:rPr>
          <w:sz w:val="22"/>
          <w:szCs w:val="22"/>
        </w:rPr>
        <w:t>e</w:t>
      </w:r>
      <w:r w:rsidRPr="00EF3C6E">
        <w:rPr>
          <w:sz w:val="22"/>
          <w:szCs w:val="22"/>
        </w:rPr>
        <w:t>mployees, and defraying reasonable administrative and actuarial expenses associated with providing such benefits; and</w:t>
      </w:r>
    </w:p>
    <w:p w:rsidR="00124D18" w:rsidRPr="00EF3C6E" w:rsidRDefault="009D5DBC" w:rsidP="00A81D19">
      <w:pPr>
        <w:spacing w:after="240"/>
        <w:ind w:left="1440"/>
        <w:jc w:val="both"/>
        <w:rPr>
          <w:sz w:val="22"/>
          <w:szCs w:val="22"/>
        </w:rPr>
      </w:pPr>
      <w:r>
        <w:rPr>
          <w:sz w:val="22"/>
          <w:szCs w:val="22"/>
        </w:rPr>
        <w:t>(b)</w:t>
      </w:r>
      <w:r>
        <w:rPr>
          <w:sz w:val="22"/>
          <w:szCs w:val="22"/>
        </w:rPr>
        <w:tab/>
        <w:t>W</w:t>
      </w:r>
      <w:r w:rsidR="00124D18" w:rsidRPr="00EF3C6E">
        <w:rPr>
          <w:sz w:val="22"/>
          <w:szCs w:val="22"/>
        </w:rPr>
        <w:t>ith the care, skill, prudence, and diligence under the circumstances then prevailing that a prudent man acting in a like capacity and familiar with such matters would use in the conduct of an enterprise of like character and with like aims.</w:t>
      </w:r>
    </w:p>
    <w:p w:rsidR="00124D18" w:rsidRPr="00EF3C6E" w:rsidRDefault="00124D18">
      <w:pPr>
        <w:pStyle w:val="Corporate3L2"/>
        <w:tabs>
          <w:tab w:val="clear" w:pos="2160"/>
          <w:tab w:val="num" w:pos="1440"/>
        </w:tabs>
        <w:ind w:firstLine="720"/>
        <w:rPr>
          <w:b/>
          <w:sz w:val="22"/>
          <w:szCs w:val="22"/>
        </w:rPr>
      </w:pPr>
      <w:r w:rsidRPr="00EF3C6E">
        <w:rPr>
          <w:b/>
          <w:sz w:val="22"/>
          <w:szCs w:val="22"/>
        </w:rPr>
        <w:t>Limitations on Fiduciary Responsibility</w:t>
      </w:r>
    </w:p>
    <w:p w:rsidR="00124D18" w:rsidRPr="00EF3C6E" w:rsidRDefault="00124D18" w:rsidP="00A81D19">
      <w:pPr>
        <w:spacing w:after="240"/>
        <w:ind w:left="1440"/>
        <w:rPr>
          <w:sz w:val="22"/>
          <w:szCs w:val="22"/>
        </w:rPr>
      </w:pPr>
      <w:r w:rsidRPr="00EF3C6E">
        <w:rPr>
          <w:sz w:val="22"/>
          <w:szCs w:val="22"/>
        </w:rPr>
        <w:t xml:space="preserve">To the extent allowed by the </w:t>
      </w:r>
      <w:r w:rsidR="00EF3C6E" w:rsidRPr="00EF3C6E">
        <w:rPr>
          <w:sz w:val="22"/>
          <w:szCs w:val="22"/>
        </w:rPr>
        <w:t>state law applicable to this Trust Ag</w:t>
      </w:r>
      <w:r w:rsidR="00816789">
        <w:rPr>
          <w:sz w:val="22"/>
          <w:szCs w:val="22"/>
        </w:rPr>
        <w:t>r</w:t>
      </w:r>
      <w:r w:rsidR="00EF3C6E" w:rsidRPr="00EF3C6E">
        <w:rPr>
          <w:sz w:val="22"/>
          <w:szCs w:val="22"/>
        </w:rPr>
        <w:t>eement</w:t>
      </w:r>
      <w:r w:rsidRPr="00EF3C6E">
        <w:rPr>
          <w:sz w:val="22"/>
          <w:szCs w:val="22"/>
        </w:rPr>
        <w:t>:</w:t>
      </w:r>
    </w:p>
    <w:p w:rsidR="00124D18" w:rsidRPr="00EF3C6E" w:rsidRDefault="00816789" w:rsidP="00A81D19">
      <w:pPr>
        <w:spacing w:after="240"/>
        <w:ind w:left="1440"/>
        <w:jc w:val="both"/>
        <w:rPr>
          <w:sz w:val="22"/>
          <w:szCs w:val="22"/>
        </w:rPr>
      </w:pPr>
      <w:r>
        <w:rPr>
          <w:sz w:val="22"/>
          <w:szCs w:val="22"/>
        </w:rPr>
        <w:t>(a)</w:t>
      </w:r>
      <w:r>
        <w:rPr>
          <w:sz w:val="22"/>
          <w:szCs w:val="22"/>
        </w:rPr>
        <w:tab/>
      </w:r>
      <w:r w:rsidR="00124D18" w:rsidRPr="00EF3C6E">
        <w:rPr>
          <w:sz w:val="22"/>
          <w:szCs w:val="22"/>
        </w:rPr>
        <w:t>No fiduciary shall be liable with respect to a breach of fiduciary duty by any other fiduciary if such breach was committed before such party became a fiduciary or after such</w:t>
      </w:r>
      <w:r w:rsidR="009D5DBC">
        <w:rPr>
          <w:sz w:val="22"/>
          <w:szCs w:val="22"/>
        </w:rPr>
        <w:t xml:space="preserve"> party ceased to be a fiduciary;</w:t>
      </w:r>
    </w:p>
    <w:p w:rsidR="00124D18" w:rsidRPr="00EF3C6E" w:rsidRDefault="00816789" w:rsidP="00A81D19">
      <w:pPr>
        <w:spacing w:after="240"/>
        <w:ind w:left="1440"/>
        <w:jc w:val="both"/>
        <w:rPr>
          <w:sz w:val="22"/>
          <w:szCs w:val="22"/>
        </w:rPr>
      </w:pPr>
      <w:r>
        <w:rPr>
          <w:sz w:val="22"/>
          <w:szCs w:val="22"/>
        </w:rPr>
        <w:t>(b)</w:t>
      </w:r>
      <w:r>
        <w:rPr>
          <w:sz w:val="22"/>
          <w:szCs w:val="22"/>
        </w:rPr>
        <w:tab/>
      </w:r>
      <w:r w:rsidR="00124D18" w:rsidRPr="00EF3C6E">
        <w:rPr>
          <w:sz w:val="22"/>
          <w:szCs w:val="22"/>
        </w:rPr>
        <w:t>No fiduciary shall be liable for a breach by another fidu</w:t>
      </w:r>
      <w:r w:rsidR="009D5DBC">
        <w:rPr>
          <w:sz w:val="22"/>
          <w:szCs w:val="22"/>
        </w:rPr>
        <w:t>ciary except as provided by law; and</w:t>
      </w:r>
    </w:p>
    <w:p w:rsidR="00124D18" w:rsidRPr="00EF3C6E" w:rsidRDefault="00816789" w:rsidP="00A81D19">
      <w:pPr>
        <w:spacing w:after="240"/>
        <w:ind w:left="1440"/>
        <w:jc w:val="both"/>
        <w:rPr>
          <w:b/>
          <w:sz w:val="22"/>
          <w:szCs w:val="22"/>
        </w:rPr>
      </w:pPr>
      <w:r>
        <w:rPr>
          <w:sz w:val="22"/>
          <w:szCs w:val="22"/>
        </w:rPr>
        <w:t>(c)</w:t>
      </w:r>
      <w:r>
        <w:rPr>
          <w:sz w:val="22"/>
          <w:szCs w:val="22"/>
        </w:rPr>
        <w:tab/>
      </w:r>
      <w:r w:rsidR="00124D18" w:rsidRPr="00EF3C6E">
        <w:rPr>
          <w:sz w:val="22"/>
          <w:szCs w:val="22"/>
        </w:rPr>
        <w:t>No fiduciary shall be liable for carrying out a proper direction from another fiduciary, including refraining from taking an action in the absence of a proper direction from the other fiduciary possessing the authority and responsibility to make such a direction, which direction the fiduciary in good faith believes to be authorized and appropriate.</w:t>
      </w:r>
    </w:p>
    <w:p w:rsidR="00124D18" w:rsidRPr="00EF3C6E" w:rsidRDefault="00124D18" w:rsidP="00A81D19">
      <w:pPr>
        <w:pStyle w:val="Corporate3L2"/>
        <w:tabs>
          <w:tab w:val="left" w:pos="1440"/>
          <w:tab w:val="left" w:pos="1530"/>
        </w:tabs>
        <w:ind w:firstLine="720"/>
        <w:rPr>
          <w:b/>
          <w:sz w:val="22"/>
          <w:szCs w:val="22"/>
        </w:rPr>
      </w:pPr>
      <w:r w:rsidRPr="00EF3C6E">
        <w:rPr>
          <w:b/>
          <w:sz w:val="22"/>
          <w:szCs w:val="22"/>
        </w:rPr>
        <w:t>Indemnification</w:t>
      </w:r>
    </w:p>
    <w:p w:rsidR="00124D18" w:rsidRPr="00EF3C6E" w:rsidRDefault="00124D18" w:rsidP="00A81D19">
      <w:pPr>
        <w:spacing w:after="240"/>
        <w:ind w:left="1440"/>
        <w:jc w:val="both"/>
        <w:rPr>
          <w:sz w:val="22"/>
          <w:szCs w:val="22"/>
        </w:rPr>
      </w:pPr>
      <w:r w:rsidRPr="00EF3C6E">
        <w:rPr>
          <w:sz w:val="22"/>
          <w:szCs w:val="22"/>
        </w:rPr>
        <w:t xml:space="preserve">The Trustee shall not be liable for, and </w:t>
      </w:r>
      <w:r w:rsidR="000666EC">
        <w:rPr>
          <w:sz w:val="22"/>
          <w:szCs w:val="22"/>
        </w:rPr>
        <w:t xml:space="preserve">the </w:t>
      </w:r>
      <w:r w:rsidRPr="00EF3C6E">
        <w:rPr>
          <w:sz w:val="22"/>
          <w:szCs w:val="22"/>
        </w:rPr>
        <w:t xml:space="preserve">Employer shall indemnify, defend and hold the Trustee harmless from and against any claims, demands, loss, costs, expense or liability </w:t>
      </w:r>
      <w:r w:rsidR="001D43F6" w:rsidRPr="00EF3C6E">
        <w:rPr>
          <w:sz w:val="22"/>
          <w:szCs w:val="22"/>
        </w:rPr>
        <w:t xml:space="preserve"> in connection with this Trust Agreement</w:t>
      </w:r>
      <w:r w:rsidRPr="00EF3C6E">
        <w:rPr>
          <w:sz w:val="22"/>
          <w:szCs w:val="22"/>
        </w:rPr>
        <w:t>, including reasonable attorneys</w:t>
      </w:r>
      <w:r w:rsidR="00EE747B">
        <w:rPr>
          <w:sz w:val="22"/>
          <w:szCs w:val="22"/>
        </w:rPr>
        <w:t>’</w:t>
      </w:r>
      <w:r w:rsidRPr="00EF3C6E">
        <w:rPr>
          <w:sz w:val="22"/>
          <w:szCs w:val="22"/>
        </w:rPr>
        <w:t xml:space="preserve"> fees and costs incurred by the </w:t>
      </w:r>
      <w:r w:rsidR="001D43F6" w:rsidRPr="00EF3C6E">
        <w:rPr>
          <w:sz w:val="22"/>
          <w:szCs w:val="22"/>
        </w:rPr>
        <w:t>Trustee</w:t>
      </w:r>
      <w:r w:rsidRPr="00EF3C6E">
        <w:rPr>
          <w:sz w:val="22"/>
          <w:szCs w:val="22"/>
        </w:rPr>
        <w:t>, arising as a result of Employer</w:t>
      </w:r>
      <w:r w:rsidR="00EE747B">
        <w:rPr>
          <w:sz w:val="22"/>
          <w:szCs w:val="22"/>
        </w:rPr>
        <w:t>’</w:t>
      </w:r>
      <w:r w:rsidRPr="00EF3C6E">
        <w:rPr>
          <w:sz w:val="22"/>
          <w:szCs w:val="22"/>
        </w:rPr>
        <w:t xml:space="preserve">s active or passive negligent act or omission or willful misconduct in the execution or performance of </w:t>
      </w:r>
      <w:r w:rsidR="000666EC">
        <w:rPr>
          <w:sz w:val="22"/>
          <w:szCs w:val="22"/>
        </w:rPr>
        <w:t>the Employer</w:t>
      </w:r>
      <w:r w:rsidR="00EE747B">
        <w:rPr>
          <w:sz w:val="22"/>
          <w:szCs w:val="22"/>
        </w:rPr>
        <w:t>’</w:t>
      </w:r>
      <w:r w:rsidR="000666EC">
        <w:rPr>
          <w:sz w:val="22"/>
          <w:szCs w:val="22"/>
        </w:rPr>
        <w:t>s</w:t>
      </w:r>
      <w:r w:rsidRPr="00EF3C6E">
        <w:rPr>
          <w:sz w:val="22"/>
          <w:szCs w:val="22"/>
        </w:rPr>
        <w:t xml:space="preserve"> duties under this Trust Agreement.</w:t>
      </w:r>
    </w:p>
    <w:p w:rsidR="00124D18" w:rsidRPr="00132FFB" w:rsidRDefault="00132FFB" w:rsidP="00A81D19">
      <w:pPr>
        <w:spacing w:after="240"/>
        <w:ind w:left="1440"/>
        <w:jc w:val="both"/>
        <w:rPr>
          <w:bCs/>
          <w:sz w:val="22"/>
          <w:szCs w:val="22"/>
        </w:rPr>
      </w:pPr>
      <w:r>
        <w:rPr>
          <w:bCs/>
          <w:sz w:val="22"/>
          <w:szCs w:val="22"/>
        </w:rPr>
        <w:t xml:space="preserve">In </w:t>
      </w:r>
      <w:r w:rsidR="00B3549F">
        <w:rPr>
          <w:bCs/>
          <w:sz w:val="22"/>
          <w:szCs w:val="22"/>
        </w:rPr>
        <w:t>addition</w:t>
      </w:r>
      <w:r w:rsidR="000666EC" w:rsidRPr="00132FFB">
        <w:rPr>
          <w:bCs/>
          <w:sz w:val="22"/>
          <w:szCs w:val="22"/>
        </w:rPr>
        <w:t>, t</w:t>
      </w:r>
      <w:r w:rsidR="00124D18" w:rsidRPr="00132FFB">
        <w:rPr>
          <w:bCs/>
          <w:sz w:val="22"/>
          <w:szCs w:val="22"/>
        </w:rPr>
        <w:t xml:space="preserve">he Trustee shall not be liable for, and Employer shall indemnify and hold the Trustee harmless from and against any claims, demands, loss, costs, expense or liability </w:t>
      </w:r>
      <w:r w:rsidR="001D43F6" w:rsidRPr="00132FFB">
        <w:rPr>
          <w:bCs/>
          <w:sz w:val="22"/>
          <w:szCs w:val="22"/>
        </w:rPr>
        <w:lastRenderedPageBreak/>
        <w:t>arising out of or in connection with this Trust Agreement</w:t>
      </w:r>
      <w:r w:rsidR="00124D18" w:rsidRPr="00132FFB">
        <w:rPr>
          <w:bCs/>
          <w:sz w:val="22"/>
          <w:szCs w:val="22"/>
        </w:rPr>
        <w:t>, including reasonable attorneys</w:t>
      </w:r>
      <w:r w:rsidR="00EE747B" w:rsidRPr="00132FFB">
        <w:rPr>
          <w:bCs/>
          <w:sz w:val="22"/>
          <w:szCs w:val="22"/>
        </w:rPr>
        <w:t>’</w:t>
      </w:r>
      <w:r w:rsidR="00124D18" w:rsidRPr="00132FFB">
        <w:rPr>
          <w:bCs/>
          <w:sz w:val="22"/>
          <w:szCs w:val="22"/>
        </w:rPr>
        <w:t xml:space="preserve"> fees and costs incurred by the </w:t>
      </w:r>
      <w:r w:rsidR="001D43F6" w:rsidRPr="00132FFB">
        <w:rPr>
          <w:bCs/>
          <w:sz w:val="22"/>
          <w:szCs w:val="22"/>
        </w:rPr>
        <w:t>Trustee</w:t>
      </w:r>
      <w:r w:rsidR="00124D18" w:rsidRPr="00132FFB">
        <w:rPr>
          <w:bCs/>
          <w:sz w:val="22"/>
          <w:szCs w:val="22"/>
        </w:rPr>
        <w:t xml:space="preserve">, </w:t>
      </w:r>
      <w:r w:rsidR="001D43F6" w:rsidRPr="00132FFB">
        <w:rPr>
          <w:bCs/>
          <w:sz w:val="22"/>
          <w:szCs w:val="22"/>
        </w:rPr>
        <w:t xml:space="preserve">in the event that the </w:t>
      </w:r>
      <w:r w:rsidR="00124D18" w:rsidRPr="00132FFB">
        <w:rPr>
          <w:bCs/>
          <w:sz w:val="22"/>
          <w:szCs w:val="22"/>
        </w:rPr>
        <w:t>Trust lose</w:t>
      </w:r>
      <w:r w:rsidR="001D43F6" w:rsidRPr="00132FFB">
        <w:rPr>
          <w:bCs/>
          <w:sz w:val="22"/>
          <w:szCs w:val="22"/>
        </w:rPr>
        <w:t>s</w:t>
      </w:r>
      <w:r w:rsidR="00124D18" w:rsidRPr="00132FFB">
        <w:rPr>
          <w:bCs/>
          <w:sz w:val="22"/>
          <w:szCs w:val="22"/>
        </w:rPr>
        <w:t xml:space="preserve"> or fail</w:t>
      </w:r>
      <w:r w:rsidR="001D43F6" w:rsidRPr="00132FFB">
        <w:rPr>
          <w:bCs/>
          <w:sz w:val="22"/>
          <w:szCs w:val="22"/>
        </w:rPr>
        <w:t>s</w:t>
      </w:r>
      <w:r w:rsidR="00124D18" w:rsidRPr="00132FFB">
        <w:rPr>
          <w:bCs/>
          <w:sz w:val="22"/>
          <w:szCs w:val="22"/>
        </w:rPr>
        <w:t xml:space="preserve"> to qualify for tax exempt status under Section 115 of the Code and the Regulations issued or as a tax-exempt trust under the provisions of </w:t>
      </w:r>
      <w:r w:rsidR="00BB0D86" w:rsidRPr="00132FFB">
        <w:rPr>
          <w:bCs/>
          <w:sz w:val="22"/>
          <w:szCs w:val="22"/>
        </w:rPr>
        <w:t xml:space="preserve">North Carolina </w:t>
      </w:r>
      <w:r w:rsidR="00124D18" w:rsidRPr="00132FFB">
        <w:rPr>
          <w:bCs/>
          <w:sz w:val="22"/>
          <w:szCs w:val="22"/>
        </w:rPr>
        <w:t xml:space="preserve">law, </w:t>
      </w:r>
      <w:r w:rsidR="000666EC" w:rsidRPr="00132FFB">
        <w:rPr>
          <w:bCs/>
          <w:sz w:val="22"/>
          <w:szCs w:val="22"/>
        </w:rPr>
        <w:t xml:space="preserve">unless such results directly or indirectly from </w:t>
      </w:r>
      <w:r w:rsidR="00124D18" w:rsidRPr="00132FFB">
        <w:rPr>
          <w:bCs/>
          <w:sz w:val="22"/>
          <w:szCs w:val="22"/>
        </w:rPr>
        <w:t>the active or passive negligen</w:t>
      </w:r>
      <w:r w:rsidR="00905AF8" w:rsidRPr="00132FFB">
        <w:rPr>
          <w:bCs/>
          <w:sz w:val="22"/>
          <w:szCs w:val="22"/>
        </w:rPr>
        <w:t>t act or omission</w:t>
      </w:r>
      <w:r w:rsidR="00124D18" w:rsidRPr="00132FFB">
        <w:rPr>
          <w:bCs/>
          <w:sz w:val="22"/>
          <w:szCs w:val="22"/>
        </w:rPr>
        <w:t xml:space="preserve"> </w:t>
      </w:r>
      <w:r w:rsidR="000666EC" w:rsidRPr="00132FFB">
        <w:rPr>
          <w:bCs/>
          <w:sz w:val="22"/>
          <w:szCs w:val="22"/>
        </w:rPr>
        <w:t>of the Trustee or an employee or agent thereof</w:t>
      </w:r>
      <w:r w:rsidR="00124D18" w:rsidRPr="00132FFB">
        <w:rPr>
          <w:bCs/>
          <w:sz w:val="22"/>
          <w:szCs w:val="22"/>
        </w:rPr>
        <w:t xml:space="preserve">.  </w:t>
      </w:r>
    </w:p>
    <w:p w:rsidR="000072CA" w:rsidRPr="00EF3C6E" w:rsidRDefault="000072CA" w:rsidP="00CC6D9F">
      <w:pPr>
        <w:spacing w:after="240"/>
        <w:ind w:left="1440"/>
        <w:jc w:val="both"/>
        <w:rPr>
          <w:bCs/>
          <w:sz w:val="22"/>
          <w:szCs w:val="22"/>
        </w:rPr>
      </w:pPr>
      <w:r w:rsidRPr="00EF3C6E">
        <w:rPr>
          <w:bCs/>
          <w:sz w:val="22"/>
          <w:szCs w:val="22"/>
        </w:rPr>
        <w:t>This section shall survive the termination of this Trust Agreement.</w:t>
      </w:r>
    </w:p>
    <w:p w:rsidR="00124D18" w:rsidRPr="00EF3C6E" w:rsidRDefault="00124D18" w:rsidP="00B35BAD">
      <w:pPr>
        <w:pStyle w:val="Corporate3L1"/>
        <w:keepNext/>
        <w:tabs>
          <w:tab w:val="clear" w:pos="6030"/>
        </w:tabs>
        <w:ind w:left="0"/>
        <w:rPr>
          <w:b/>
          <w:sz w:val="22"/>
          <w:szCs w:val="22"/>
        </w:rPr>
      </w:pPr>
      <w:r w:rsidRPr="00EF3C6E">
        <w:rPr>
          <w:sz w:val="22"/>
          <w:szCs w:val="22"/>
        </w:rPr>
        <w:br/>
      </w:r>
      <w:r w:rsidRPr="00EF3C6E">
        <w:rPr>
          <w:b/>
          <w:sz w:val="22"/>
          <w:szCs w:val="22"/>
        </w:rPr>
        <w:t>AMENDMENT, TERMINATION AND MERGER</w:t>
      </w:r>
    </w:p>
    <w:p w:rsidR="00124D18" w:rsidRPr="00EF3C6E" w:rsidRDefault="00124D18" w:rsidP="00A81D19">
      <w:pPr>
        <w:pStyle w:val="Corporate3L2"/>
        <w:keepNext/>
        <w:tabs>
          <w:tab w:val="left" w:pos="1440"/>
        </w:tabs>
        <w:ind w:firstLine="720"/>
        <w:rPr>
          <w:b/>
          <w:sz w:val="22"/>
          <w:szCs w:val="22"/>
        </w:rPr>
      </w:pPr>
      <w:r w:rsidRPr="00EF3C6E">
        <w:rPr>
          <w:b/>
          <w:sz w:val="22"/>
          <w:szCs w:val="22"/>
        </w:rPr>
        <w:t>No Obligation to Continue Trust</w:t>
      </w:r>
    </w:p>
    <w:p w:rsidR="00124D18" w:rsidRPr="00EF3C6E" w:rsidRDefault="00124D18" w:rsidP="00F267B9">
      <w:pPr>
        <w:pStyle w:val="BodyTextIndent3"/>
        <w:spacing w:after="240"/>
        <w:rPr>
          <w:sz w:val="22"/>
          <w:szCs w:val="22"/>
        </w:rPr>
      </w:pPr>
      <w:r w:rsidRPr="00EF3C6E">
        <w:rPr>
          <w:sz w:val="22"/>
          <w:szCs w:val="22"/>
        </w:rPr>
        <w:t xml:space="preserve">Continuance of the </w:t>
      </w:r>
      <w:r w:rsidR="00FE6F5B" w:rsidRPr="00EF3C6E">
        <w:rPr>
          <w:sz w:val="22"/>
          <w:szCs w:val="22"/>
        </w:rPr>
        <w:t>Trust</w:t>
      </w:r>
      <w:r w:rsidRPr="00EF3C6E">
        <w:rPr>
          <w:sz w:val="22"/>
          <w:szCs w:val="22"/>
        </w:rPr>
        <w:t xml:space="preserve"> and continuation of the Employer</w:t>
      </w:r>
      <w:r w:rsidR="00EE747B">
        <w:rPr>
          <w:sz w:val="22"/>
          <w:szCs w:val="22"/>
        </w:rPr>
        <w:t>’</w:t>
      </w:r>
      <w:r w:rsidRPr="00EF3C6E">
        <w:rPr>
          <w:sz w:val="22"/>
          <w:szCs w:val="22"/>
        </w:rPr>
        <w:t xml:space="preserve">s policies and/or applicable collective bargaining agreements that provide </w:t>
      </w:r>
      <w:r w:rsidR="00132FFB">
        <w:rPr>
          <w:sz w:val="22"/>
          <w:szCs w:val="22"/>
        </w:rPr>
        <w:t>OPEB</w:t>
      </w:r>
      <w:r w:rsidRPr="00EF3C6E">
        <w:rPr>
          <w:sz w:val="22"/>
          <w:szCs w:val="22"/>
        </w:rPr>
        <w:t xml:space="preserve"> are not assumed as contractual obligation</w:t>
      </w:r>
      <w:r w:rsidR="00662772">
        <w:rPr>
          <w:sz w:val="22"/>
          <w:szCs w:val="22"/>
        </w:rPr>
        <w:t>s</w:t>
      </w:r>
      <w:r w:rsidRPr="00EF3C6E">
        <w:rPr>
          <w:sz w:val="22"/>
          <w:szCs w:val="22"/>
        </w:rPr>
        <w:t xml:space="preserve"> of the Employer.</w:t>
      </w:r>
    </w:p>
    <w:p w:rsidR="00124D18" w:rsidRPr="00EF3C6E" w:rsidRDefault="00124D18">
      <w:pPr>
        <w:pStyle w:val="Corporate3L2"/>
        <w:tabs>
          <w:tab w:val="left" w:pos="1440"/>
        </w:tabs>
        <w:ind w:firstLine="720"/>
        <w:rPr>
          <w:b/>
          <w:sz w:val="22"/>
          <w:szCs w:val="22"/>
        </w:rPr>
      </w:pPr>
      <w:r w:rsidRPr="00EF3C6E">
        <w:rPr>
          <w:b/>
          <w:sz w:val="22"/>
          <w:szCs w:val="22"/>
        </w:rPr>
        <w:t>Amendments</w:t>
      </w:r>
    </w:p>
    <w:p w:rsidR="00124D18" w:rsidRPr="00EF3C6E" w:rsidRDefault="00124D18" w:rsidP="00A81D19">
      <w:pPr>
        <w:spacing w:after="240"/>
        <w:ind w:left="1440"/>
        <w:jc w:val="both"/>
        <w:rPr>
          <w:sz w:val="22"/>
          <w:szCs w:val="22"/>
        </w:rPr>
      </w:pPr>
      <w:r w:rsidRPr="00EF3C6E">
        <w:rPr>
          <w:sz w:val="22"/>
          <w:szCs w:val="22"/>
        </w:rPr>
        <w:t>(a)</w:t>
      </w:r>
      <w:r w:rsidRPr="00EF3C6E">
        <w:rPr>
          <w:sz w:val="22"/>
          <w:szCs w:val="22"/>
        </w:rPr>
        <w:tab/>
        <w:t>The Trust Agreement may only be amended or terminated as provided herein.  The Employer shall have the right to amend this Trust Agreement from time to time, and to similarly amend or cancel any amendments.  A copy of all amendments shall be delivered to the Trustee</w:t>
      </w:r>
      <w:r w:rsidR="00CF2D5C" w:rsidRPr="00EF3C6E">
        <w:rPr>
          <w:sz w:val="22"/>
          <w:szCs w:val="22"/>
        </w:rPr>
        <w:t xml:space="preserve"> </w:t>
      </w:r>
      <w:r w:rsidRPr="00EF3C6E">
        <w:rPr>
          <w:sz w:val="22"/>
          <w:szCs w:val="22"/>
        </w:rPr>
        <w:t>and Plan Administrators promptly as each is made.</w:t>
      </w:r>
    </w:p>
    <w:p w:rsidR="00124D18" w:rsidRPr="00EF3C6E" w:rsidRDefault="00124D18" w:rsidP="00A81D19">
      <w:pPr>
        <w:pStyle w:val="BodyTextIndent"/>
        <w:ind w:left="1440"/>
        <w:rPr>
          <w:sz w:val="22"/>
          <w:szCs w:val="22"/>
        </w:rPr>
      </w:pPr>
      <w:r w:rsidRPr="00EF3C6E">
        <w:rPr>
          <w:sz w:val="22"/>
          <w:szCs w:val="22"/>
        </w:rPr>
        <w:t>(b)</w:t>
      </w:r>
      <w:r w:rsidRPr="00EF3C6E">
        <w:rPr>
          <w:sz w:val="22"/>
          <w:szCs w:val="22"/>
        </w:rPr>
        <w:tab/>
        <w:t xml:space="preserve">Such amendments shall be set forth in an instrument in writing executed by the </w:t>
      </w:r>
      <w:r w:rsidR="00CF2D5C" w:rsidRPr="00EF3C6E">
        <w:rPr>
          <w:sz w:val="22"/>
          <w:szCs w:val="22"/>
        </w:rPr>
        <w:t>Employer</w:t>
      </w:r>
      <w:r w:rsidRPr="00EF3C6E">
        <w:rPr>
          <w:sz w:val="22"/>
          <w:szCs w:val="22"/>
        </w:rPr>
        <w:t xml:space="preserve"> and the Trustee.  Any amendment may be curr</w:t>
      </w:r>
      <w:r w:rsidR="009D5DBC">
        <w:rPr>
          <w:sz w:val="22"/>
          <w:szCs w:val="22"/>
        </w:rPr>
        <w:t>ent, retroactive or prospective;</w:t>
      </w:r>
      <w:r w:rsidRPr="00EF3C6E">
        <w:rPr>
          <w:sz w:val="22"/>
          <w:szCs w:val="22"/>
        </w:rPr>
        <w:t xml:space="preserve"> provided, however, that no amendment shall:</w:t>
      </w:r>
    </w:p>
    <w:p w:rsidR="00124D18" w:rsidRPr="00EF3C6E" w:rsidRDefault="00124D18" w:rsidP="00A81D19">
      <w:pPr>
        <w:spacing w:after="240"/>
        <w:ind w:left="2160"/>
        <w:jc w:val="both"/>
        <w:rPr>
          <w:sz w:val="22"/>
          <w:szCs w:val="22"/>
        </w:rPr>
      </w:pPr>
      <w:r w:rsidRPr="00EF3C6E">
        <w:rPr>
          <w:sz w:val="22"/>
          <w:szCs w:val="22"/>
        </w:rPr>
        <w:t>(1)</w:t>
      </w:r>
      <w:r w:rsidRPr="00EF3C6E">
        <w:rPr>
          <w:sz w:val="22"/>
          <w:szCs w:val="22"/>
        </w:rPr>
        <w:tab/>
        <w:t xml:space="preserve">Cause the Assets of any </w:t>
      </w:r>
      <w:r w:rsidR="00FE6F5B" w:rsidRPr="00EF3C6E">
        <w:rPr>
          <w:sz w:val="22"/>
          <w:szCs w:val="22"/>
        </w:rPr>
        <w:t>Trust</w:t>
      </w:r>
      <w:r w:rsidRPr="00EF3C6E">
        <w:rPr>
          <w:sz w:val="22"/>
          <w:szCs w:val="22"/>
        </w:rPr>
        <w:t xml:space="preserve"> to be used for or diverted to purposes other tha</w:t>
      </w:r>
      <w:r w:rsidR="00297318">
        <w:rPr>
          <w:sz w:val="22"/>
          <w:szCs w:val="22"/>
        </w:rPr>
        <w:t>n for the exclusive benefit of eligible e</w:t>
      </w:r>
      <w:r w:rsidRPr="00EF3C6E">
        <w:rPr>
          <w:sz w:val="22"/>
          <w:szCs w:val="22"/>
        </w:rPr>
        <w:t xml:space="preserve">mployees of the Employer or for the purpose of defraying the reasonable expenses of administering such </w:t>
      </w:r>
      <w:r w:rsidR="00FE6F5B" w:rsidRPr="00EF3C6E">
        <w:rPr>
          <w:sz w:val="22"/>
          <w:szCs w:val="22"/>
        </w:rPr>
        <w:t>Trust</w:t>
      </w:r>
      <w:r w:rsidR="009D5DBC">
        <w:rPr>
          <w:sz w:val="22"/>
          <w:szCs w:val="22"/>
        </w:rPr>
        <w:t>;</w:t>
      </w:r>
    </w:p>
    <w:p w:rsidR="00124D18" w:rsidRPr="00EF3C6E" w:rsidRDefault="00124D18" w:rsidP="00A81D19">
      <w:pPr>
        <w:spacing w:after="240"/>
        <w:ind w:left="2160"/>
        <w:jc w:val="both"/>
        <w:rPr>
          <w:sz w:val="22"/>
          <w:szCs w:val="22"/>
        </w:rPr>
      </w:pPr>
      <w:r w:rsidRPr="00EF3C6E">
        <w:rPr>
          <w:sz w:val="22"/>
          <w:szCs w:val="22"/>
        </w:rPr>
        <w:t>(2)</w:t>
      </w:r>
      <w:r w:rsidRPr="00EF3C6E">
        <w:rPr>
          <w:sz w:val="22"/>
          <w:szCs w:val="22"/>
        </w:rPr>
        <w:tab/>
        <w:t xml:space="preserve">Have any retroactive effect </w:t>
      </w:r>
      <w:proofErr w:type="gramStart"/>
      <w:r w:rsidRPr="00EF3C6E">
        <w:rPr>
          <w:sz w:val="22"/>
          <w:szCs w:val="22"/>
        </w:rPr>
        <w:t>so as</w:t>
      </w:r>
      <w:r w:rsidR="00297318">
        <w:rPr>
          <w:sz w:val="22"/>
          <w:szCs w:val="22"/>
        </w:rPr>
        <w:t xml:space="preserve"> to</w:t>
      </w:r>
      <w:proofErr w:type="gramEnd"/>
      <w:r w:rsidR="00297318">
        <w:rPr>
          <w:sz w:val="22"/>
          <w:szCs w:val="22"/>
        </w:rPr>
        <w:t xml:space="preserve"> reduce the benefits of any e</w:t>
      </w:r>
      <w:r w:rsidRPr="00EF3C6E">
        <w:rPr>
          <w:sz w:val="22"/>
          <w:szCs w:val="22"/>
        </w:rPr>
        <w:t>li</w:t>
      </w:r>
      <w:r w:rsidR="00297318">
        <w:rPr>
          <w:sz w:val="22"/>
          <w:szCs w:val="22"/>
        </w:rPr>
        <w:t>gible e</w:t>
      </w:r>
      <w:r w:rsidRPr="00EF3C6E">
        <w:rPr>
          <w:sz w:val="22"/>
          <w:szCs w:val="22"/>
        </w:rPr>
        <w:t>mployees as of the date the amendment is adopted, except that such changes may be made as may be required to permit this Trust Agreement to meet the</w:t>
      </w:r>
      <w:r w:rsidR="009D5DBC">
        <w:rPr>
          <w:sz w:val="22"/>
          <w:szCs w:val="22"/>
        </w:rPr>
        <w:t xml:space="preserve"> requirements of applicable law; or</w:t>
      </w:r>
    </w:p>
    <w:p w:rsidR="00124D18" w:rsidRPr="00EF3C6E" w:rsidRDefault="00124D18" w:rsidP="00132FFB">
      <w:pPr>
        <w:spacing w:after="240"/>
        <w:ind w:left="2160"/>
        <w:jc w:val="both"/>
        <w:rPr>
          <w:sz w:val="22"/>
          <w:szCs w:val="22"/>
        </w:rPr>
      </w:pPr>
      <w:r w:rsidRPr="00EF3C6E">
        <w:rPr>
          <w:sz w:val="22"/>
          <w:szCs w:val="22"/>
        </w:rPr>
        <w:t>(3)</w:t>
      </w:r>
      <w:r w:rsidRPr="00EF3C6E">
        <w:rPr>
          <w:sz w:val="22"/>
          <w:szCs w:val="22"/>
        </w:rPr>
        <w:tab/>
        <w:t xml:space="preserve">Change or modify the duties, powers or liabilities of the </w:t>
      </w:r>
      <w:proofErr w:type="gramStart"/>
      <w:r w:rsidRPr="00EF3C6E">
        <w:rPr>
          <w:sz w:val="22"/>
          <w:szCs w:val="22"/>
        </w:rPr>
        <w:t>Trustee  hereunder</w:t>
      </w:r>
      <w:proofErr w:type="gramEnd"/>
      <w:r w:rsidRPr="00EF3C6E">
        <w:rPr>
          <w:sz w:val="22"/>
          <w:szCs w:val="22"/>
        </w:rPr>
        <w:t xml:space="preserve"> without its consent.</w:t>
      </w:r>
    </w:p>
    <w:p w:rsidR="00124D18" w:rsidRPr="00EF3C6E" w:rsidRDefault="00124D18">
      <w:pPr>
        <w:pStyle w:val="Corporate3L2"/>
        <w:tabs>
          <w:tab w:val="left" w:pos="1440"/>
        </w:tabs>
        <w:ind w:firstLine="720"/>
        <w:rPr>
          <w:b/>
          <w:sz w:val="22"/>
          <w:szCs w:val="22"/>
        </w:rPr>
      </w:pPr>
      <w:r w:rsidRPr="00EF3C6E">
        <w:rPr>
          <w:b/>
          <w:sz w:val="22"/>
          <w:szCs w:val="22"/>
        </w:rPr>
        <w:t xml:space="preserve">Termination of </w:t>
      </w:r>
      <w:r w:rsidR="00BB0D86">
        <w:rPr>
          <w:b/>
          <w:sz w:val="22"/>
          <w:szCs w:val="22"/>
        </w:rPr>
        <w:t xml:space="preserve">the </w:t>
      </w:r>
      <w:r w:rsidRPr="00EF3C6E">
        <w:rPr>
          <w:b/>
          <w:sz w:val="22"/>
          <w:szCs w:val="22"/>
        </w:rPr>
        <w:t>Plan</w:t>
      </w:r>
    </w:p>
    <w:p w:rsidR="00124D18" w:rsidRPr="00EF3C6E" w:rsidRDefault="00124D18" w:rsidP="00A81D19">
      <w:pPr>
        <w:spacing w:after="240"/>
        <w:ind w:left="1440"/>
        <w:jc w:val="both"/>
        <w:rPr>
          <w:sz w:val="22"/>
          <w:szCs w:val="22"/>
        </w:rPr>
      </w:pPr>
      <w:r w:rsidRPr="00EF3C6E">
        <w:rPr>
          <w:sz w:val="22"/>
          <w:szCs w:val="22"/>
        </w:rPr>
        <w:t>A termination of the Employer</w:t>
      </w:r>
      <w:r w:rsidR="00EE747B">
        <w:rPr>
          <w:sz w:val="22"/>
          <w:szCs w:val="22"/>
        </w:rPr>
        <w:t>’</w:t>
      </w:r>
      <w:r w:rsidRPr="00EF3C6E">
        <w:rPr>
          <w:sz w:val="22"/>
          <w:szCs w:val="22"/>
        </w:rPr>
        <w:t xml:space="preserve">s obligation to provide OPEB pursuant to </w:t>
      </w:r>
      <w:r w:rsidR="00BB0D86">
        <w:rPr>
          <w:sz w:val="22"/>
          <w:szCs w:val="22"/>
        </w:rPr>
        <w:t>the Employer</w:t>
      </w:r>
      <w:r w:rsidR="00EE747B">
        <w:rPr>
          <w:sz w:val="22"/>
          <w:szCs w:val="22"/>
        </w:rPr>
        <w:t>’</w:t>
      </w:r>
      <w:r w:rsidR="00BB0D86">
        <w:rPr>
          <w:sz w:val="22"/>
          <w:szCs w:val="22"/>
        </w:rPr>
        <w:t>s</w:t>
      </w:r>
      <w:r w:rsidRPr="00EF3C6E">
        <w:rPr>
          <w:sz w:val="22"/>
          <w:szCs w:val="22"/>
        </w:rPr>
        <w:t xml:space="preserve"> policies and/or applicable collective bargaining agreements for which the </w:t>
      </w:r>
      <w:r w:rsidR="00FE6F5B" w:rsidRPr="00EF3C6E">
        <w:rPr>
          <w:sz w:val="22"/>
          <w:szCs w:val="22"/>
        </w:rPr>
        <w:t>Trust</w:t>
      </w:r>
      <w:r w:rsidRPr="00EF3C6E">
        <w:rPr>
          <w:sz w:val="22"/>
          <w:szCs w:val="22"/>
        </w:rPr>
        <w:t xml:space="preserve"> was established shall not, in itself, effect a termination of the </w:t>
      </w:r>
      <w:r w:rsidR="00FE6F5B" w:rsidRPr="00EF3C6E">
        <w:rPr>
          <w:sz w:val="22"/>
          <w:szCs w:val="22"/>
        </w:rPr>
        <w:t>Trust</w:t>
      </w:r>
      <w:r w:rsidRPr="00EF3C6E">
        <w:rPr>
          <w:sz w:val="22"/>
          <w:szCs w:val="22"/>
        </w:rPr>
        <w:t>.  Upon any termination of the Employer</w:t>
      </w:r>
      <w:r w:rsidR="00EE747B">
        <w:rPr>
          <w:sz w:val="22"/>
          <w:szCs w:val="22"/>
        </w:rPr>
        <w:t>’</w:t>
      </w:r>
      <w:r w:rsidRPr="00EF3C6E">
        <w:rPr>
          <w:sz w:val="22"/>
          <w:szCs w:val="22"/>
        </w:rPr>
        <w:t xml:space="preserve">s obligation to provide OPEB pursuant to </w:t>
      </w:r>
      <w:r w:rsidR="00BB0D86">
        <w:rPr>
          <w:sz w:val="22"/>
          <w:szCs w:val="22"/>
        </w:rPr>
        <w:t>the Employer</w:t>
      </w:r>
      <w:r w:rsidR="00EE747B">
        <w:rPr>
          <w:sz w:val="22"/>
          <w:szCs w:val="22"/>
        </w:rPr>
        <w:t>’</w:t>
      </w:r>
      <w:r w:rsidR="00BB0D86">
        <w:rPr>
          <w:sz w:val="22"/>
          <w:szCs w:val="22"/>
        </w:rPr>
        <w:t>s</w:t>
      </w:r>
      <w:r w:rsidRPr="00EF3C6E">
        <w:rPr>
          <w:sz w:val="22"/>
          <w:szCs w:val="22"/>
        </w:rPr>
        <w:t xml:space="preserve"> policies and/or applicable collective bargaining agreements, the Assets of the </w:t>
      </w:r>
      <w:r w:rsidR="00FE6F5B" w:rsidRPr="00EF3C6E">
        <w:rPr>
          <w:sz w:val="22"/>
          <w:szCs w:val="22"/>
        </w:rPr>
        <w:t>Trust</w:t>
      </w:r>
      <w:r w:rsidRPr="00EF3C6E">
        <w:rPr>
          <w:sz w:val="22"/>
          <w:szCs w:val="22"/>
        </w:rPr>
        <w:t xml:space="preserve"> shall be distributed by the Trustee when directed by the Plan Administrator.  From and after the date of such termination and until final distribution of the Assets the Trustee shall continue to have all the powers provided herein as are necessary or expedient for the orderly liquidation and </w:t>
      </w:r>
      <w:r w:rsidRPr="00EF3C6E">
        <w:rPr>
          <w:sz w:val="22"/>
          <w:szCs w:val="22"/>
        </w:rPr>
        <w:lastRenderedPageBreak/>
        <w:t xml:space="preserve">distribution of such assets and the </w:t>
      </w:r>
      <w:r w:rsidR="00FE6F5B" w:rsidRPr="00EF3C6E">
        <w:rPr>
          <w:sz w:val="22"/>
          <w:szCs w:val="22"/>
        </w:rPr>
        <w:t>Trust</w:t>
      </w:r>
      <w:r w:rsidRPr="00EF3C6E">
        <w:rPr>
          <w:sz w:val="22"/>
          <w:szCs w:val="22"/>
        </w:rPr>
        <w:t xml:space="preserve"> shall continue until the Assets have been completely distributed in accordance with the Employer</w:t>
      </w:r>
      <w:r w:rsidR="00EE747B">
        <w:rPr>
          <w:sz w:val="22"/>
          <w:szCs w:val="22"/>
        </w:rPr>
        <w:t>’</w:t>
      </w:r>
      <w:r w:rsidRPr="00EF3C6E">
        <w:rPr>
          <w:sz w:val="22"/>
          <w:szCs w:val="22"/>
        </w:rPr>
        <w:t xml:space="preserve">s policies and/or applicable collective bargaining agreements.  </w:t>
      </w:r>
    </w:p>
    <w:p w:rsidR="00BB0D86" w:rsidRPr="001561A8" w:rsidRDefault="00124D18" w:rsidP="00EA61FF">
      <w:pPr>
        <w:pStyle w:val="Corporate3L2"/>
        <w:keepNext/>
        <w:keepLines/>
        <w:tabs>
          <w:tab w:val="left" w:pos="1440"/>
        </w:tabs>
        <w:ind w:firstLine="720"/>
        <w:rPr>
          <w:sz w:val="22"/>
          <w:szCs w:val="22"/>
        </w:rPr>
      </w:pPr>
      <w:r w:rsidRPr="001561A8">
        <w:rPr>
          <w:b/>
          <w:sz w:val="22"/>
          <w:szCs w:val="22"/>
        </w:rPr>
        <w:t>Fund Recovery Based on Mistake of Fact</w:t>
      </w:r>
    </w:p>
    <w:p w:rsidR="00124D18" w:rsidRPr="00BB0D86" w:rsidRDefault="00124D18" w:rsidP="00A81D19">
      <w:pPr>
        <w:pStyle w:val="Corporate3L2"/>
        <w:numPr>
          <w:ilvl w:val="0"/>
          <w:numId w:val="0"/>
        </w:numPr>
        <w:tabs>
          <w:tab w:val="left" w:pos="1440"/>
        </w:tabs>
        <w:ind w:left="1440"/>
        <w:jc w:val="both"/>
        <w:rPr>
          <w:sz w:val="22"/>
          <w:szCs w:val="22"/>
        </w:rPr>
      </w:pPr>
      <w:r w:rsidRPr="00BB0D86">
        <w:rPr>
          <w:sz w:val="22"/>
          <w:szCs w:val="22"/>
        </w:rPr>
        <w:t xml:space="preserve">Except as hereinafter provided, the Assets of the </w:t>
      </w:r>
      <w:r w:rsidR="00FE6F5B" w:rsidRPr="00BB0D86">
        <w:rPr>
          <w:sz w:val="22"/>
          <w:szCs w:val="22"/>
        </w:rPr>
        <w:t>Trust</w:t>
      </w:r>
      <w:r w:rsidRPr="00BB0D86">
        <w:rPr>
          <w:sz w:val="22"/>
          <w:szCs w:val="22"/>
        </w:rPr>
        <w:t xml:space="preserve"> shall never inure to the benefit of the Employer.  The Assets shall be held for the exclusive purposes of providing post-employment healt</w:t>
      </w:r>
      <w:r w:rsidR="00297318">
        <w:rPr>
          <w:sz w:val="22"/>
          <w:szCs w:val="22"/>
        </w:rPr>
        <w:t>h care and welfare benefits to eligible e</w:t>
      </w:r>
      <w:r w:rsidRPr="00BB0D86">
        <w:rPr>
          <w:sz w:val="22"/>
          <w:szCs w:val="22"/>
        </w:rPr>
        <w:t xml:space="preserve">mployees and defraying reasonable expenses of administering the </w:t>
      </w:r>
      <w:r w:rsidR="00FE6F5B" w:rsidRPr="00BB0D86">
        <w:rPr>
          <w:sz w:val="22"/>
          <w:szCs w:val="22"/>
        </w:rPr>
        <w:t>Trust</w:t>
      </w:r>
      <w:r w:rsidRPr="00BB0D86">
        <w:rPr>
          <w:sz w:val="22"/>
          <w:szCs w:val="22"/>
        </w:rPr>
        <w:t xml:space="preserve">.  However, in the case of a contribution which is made by an Employer because of a mistake of fact, that portion of the contribution relating to the mistake of fact (exclusive of any earnings or losses attributable thereto) may be returned to the Employer, provided such return occurs within two (2) years after discovery by the Employer of the mistake.  If any repayment is payable to the Employer, then, as a condition </w:t>
      </w:r>
      <w:r w:rsidR="00CF2D5C" w:rsidRPr="00BB0D86">
        <w:rPr>
          <w:sz w:val="22"/>
          <w:szCs w:val="22"/>
        </w:rPr>
        <w:t xml:space="preserve">precedent </w:t>
      </w:r>
      <w:r w:rsidRPr="00BB0D86">
        <w:rPr>
          <w:sz w:val="22"/>
          <w:szCs w:val="22"/>
        </w:rPr>
        <w:t>to such repayment, the Employer shall execute, acknowledge and deliver to the Trustee its written undertaking, in a form satisfactory to the Trustee, to indemnify, defend and hold the Trustee harmless from all claims, actions, demands or liabilities arising in connection with such repayment.</w:t>
      </w:r>
    </w:p>
    <w:p w:rsidR="00124D18" w:rsidRPr="00EF3C6E" w:rsidRDefault="00124D18">
      <w:pPr>
        <w:pStyle w:val="Corporate3L2"/>
        <w:tabs>
          <w:tab w:val="left" w:pos="1440"/>
        </w:tabs>
        <w:ind w:firstLine="720"/>
        <w:rPr>
          <w:b/>
          <w:sz w:val="22"/>
          <w:szCs w:val="22"/>
        </w:rPr>
      </w:pPr>
      <w:r w:rsidRPr="00EF3C6E">
        <w:rPr>
          <w:b/>
          <w:sz w:val="22"/>
          <w:szCs w:val="22"/>
        </w:rPr>
        <w:t>Termination</w:t>
      </w:r>
    </w:p>
    <w:p w:rsidR="00124D18" w:rsidRPr="00EF3C6E" w:rsidRDefault="00124D18">
      <w:pPr>
        <w:pStyle w:val="BodyText"/>
        <w:ind w:left="1440" w:firstLine="0"/>
        <w:rPr>
          <w:sz w:val="22"/>
          <w:szCs w:val="22"/>
        </w:rPr>
      </w:pPr>
      <w:r w:rsidRPr="00EF3C6E">
        <w:rPr>
          <w:sz w:val="22"/>
          <w:szCs w:val="22"/>
        </w:rPr>
        <w:t xml:space="preserve">The </w:t>
      </w:r>
      <w:r w:rsidR="00AE4CE5" w:rsidRPr="00EF3C6E">
        <w:rPr>
          <w:sz w:val="22"/>
          <w:szCs w:val="22"/>
        </w:rPr>
        <w:t>Trust may</w:t>
      </w:r>
      <w:r w:rsidRPr="00EF3C6E">
        <w:rPr>
          <w:sz w:val="22"/>
          <w:szCs w:val="22"/>
        </w:rPr>
        <w:t xml:space="preserve"> be terminated only by the </w:t>
      </w:r>
      <w:r w:rsidR="00CF2D5C" w:rsidRPr="00EF3C6E">
        <w:rPr>
          <w:sz w:val="22"/>
          <w:szCs w:val="22"/>
        </w:rPr>
        <w:t>Employer</w:t>
      </w:r>
      <w:r w:rsidRPr="00EF3C6E">
        <w:rPr>
          <w:sz w:val="22"/>
          <w:szCs w:val="22"/>
        </w:rPr>
        <w:t>.  Such action must be in writing and delivered to the Trustee</w:t>
      </w:r>
      <w:r w:rsidR="00CF2D5C" w:rsidRPr="00EF3C6E">
        <w:rPr>
          <w:sz w:val="22"/>
          <w:szCs w:val="22"/>
        </w:rPr>
        <w:t xml:space="preserve"> in accordance with the terms of this Trust Agreement.</w:t>
      </w:r>
    </w:p>
    <w:p w:rsidR="00124D18" w:rsidRPr="00EF3C6E" w:rsidRDefault="00124D18" w:rsidP="00B35BAD">
      <w:pPr>
        <w:pStyle w:val="Corporate3L1"/>
        <w:keepNext/>
        <w:keepLines/>
        <w:tabs>
          <w:tab w:val="clear" w:pos="6030"/>
        </w:tabs>
        <w:ind w:left="0"/>
        <w:rPr>
          <w:b/>
          <w:sz w:val="22"/>
          <w:szCs w:val="22"/>
        </w:rPr>
      </w:pPr>
      <w:r w:rsidRPr="00EF3C6E">
        <w:rPr>
          <w:sz w:val="22"/>
          <w:szCs w:val="22"/>
        </w:rPr>
        <w:br/>
      </w:r>
      <w:r w:rsidRPr="00EF3C6E">
        <w:rPr>
          <w:b/>
          <w:sz w:val="22"/>
          <w:szCs w:val="22"/>
        </w:rPr>
        <w:t>MISCELLANEOUS PROVISIONS</w:t>
      </w:r>
    </w:p>
    <w:p w:rsidR="00124D18" w:rsidRPr="00EF3C6E" w:rsidRDefault="00124D18">
      <w:pPr>
        <w:pStyle w:val="Corporate3L2"/>
        <w:keepNext/>
        <w:keepLines/>
        <w:tabs>
          <w:tab w:val="clear" w:pos="2160"/>
          <w:tab w:val="num" w:pos="1440"/>
        </w:tabs>
        <w:ind w:firstLine="720"/>
        <w:rPr>
          <w:b/>
          <w:sz w:val="22"/>
          <w:szCs w:val="22"/>
        </w:rPr>
      </w:pPr>
      <w:r w:rsidRPr="00EF3C6E">
        <w:rPr>
          <w:b/>
          <w:sz w:val="22"/>
          <w:szCs w:val="22"/>
        </w:rPr>
        <w:t>Nonalienation</w:t>
      </w:r>
    </w:p>
    <w:p w:rsidR="00124D18" w:rsidRPr="00EF3C6E" w:rsidRDefault="00124D18" w:rsidP="00A81D19">
      <w:pPr>
        <w:spacing w:after="240"/>
        <w:ind w:left="1440"/>
        <w:jc w:val="both"/>
        <w:rPr>
          <w:sz w:val="22"/>
          <w:szCs w:val="22"/>
        </w:rPr>
      </w:pPr>
      <w:r w:rsidRPr="00EF3C6E">
        <w:rPr>
          <w:sz w:val="22"/>
          <w:szCs w:val="22"/>
        </w:rPr>
        <w:t xml:space="preserve">Eligible </w:t>
      </w:r>
      <w:r w:rsidR="00297318">
        <w:rPr>
          <w:sz w:val="22"/>
          <w:szCs w:val="22"/>
        </w:rPr>
        <w:t>e</w:t>
      </w:r>
      <w:r w:rsidRPr="00EF3C6E">
        <w:rPr>
          <w:sz w:val="22"/>
          <w:szCs w:val="22"/>
        </w:rPr>
        <w:t xml:space="preserve">mployees do not have an interest in the </w:t>
      </w:r>
      <w:r w:rsidR="00FE6F5B" w:rsidRPr="00EF3C6E">
        <w:rPr>
          <w:sz w:val="22"/>
          <w:szCs w:val="22"/>
        </w:rPr>
        <w:t>Trust</w:t>
      </w:r>
      <w:r w:rsidRPr="00EF3C6E">
        <w:rPr>
          <w:sz w:val="22"/>
          <w:szCs w:val="22"/>
        </w:rPr>
        <w:t xml:space="preserve">.  Accordingly, the </w:t>
      </w:r>
      <w:r w:rsidR="00FE6F5B" w:rsidRPr="00EF3C6E">
        <w:rPr>
          <w:sz w:val="22"/>
          <w:szCs w:val="22"/>
        </w:rPr>
        <w:t>Trust</w:t>
      </w:r>
      <w:r w:rsidRPr="00EF3C6E">
        <w:rPr>
          <w:sz w:val="22"/>
          <w:szCs w:val="22"/>
        </w:rPr>
        <w:t xml:space="preserve"> shall not in any way be liable to attachment, garnishment, assignment or other process, or be seized, taken, appropriated or applied by any legal or equitable process, to pay </w:t>
      </w:r>
      <w:r w:rsidR="00297318">
        <w:rPr>
          <w:sz w:val="22"/>
          <w:szCs w:val="22"/>
        </w:rPr>
        <w:t>any debt or liability of an eligible e</w:t>
      </w:r>
      <w:r w:rsidRPr="00EF3C6E">
        <w:rPr>
          <w:sz w:val="22"/>
          <w:szCs w:val="22"/>
        </w:rPr>
        <w:t xml:space="preserve">mployee or any other party.  </w:t>
      </w:r>
      <w:r w:rsidR="00FE6F5B" w:rsidRPr="00EF3C6E">
        <w:rPr>
          <w:sz w:val="22"/>
          <w:szCs w:val="22"/>
        </w:rPr>
        <w:t>Trust</w:t>
      </w:r>
      <w:r w:rsidRPr="00EF3C6E">
        <w:rPr>
          <w:sz w:val="22"/>
          <w:szCs w:val="22"/>
        </w:rPr>
        <w:t xml:space="preserve"> Assets shall not be subject to the claims of the Employer or the claims of its creditors.</w:t>
      </w:r>
    </w:p>
    <w:p w:rsidR="00124D18" w:rsidRPr="00EF3C6E" w:rsidRDefault="00124D18" w:rsidP="00683DAC">
      <w:pPr>
        <w:pStyle w:val="Corporate3L2"/>
        <w:tabs>
          <w:tab w:val="clear" w:pos="2160"/>
          <w:tab w:val="num" w:pos="1440"/>
        </w:tabs>
        <w:ind w:firstLine="720"/>
        <w:rPr>
          <w:b/>
          <w:sz w:val="22"/>
          <w:szCs w:val="22"/>
        </w:rPr>
      </w:pPr>
      <w:r w:rsidRPr="00EF3C6E">
        <w:rPr>
          <w:b/>
          <w:sz w:val="22"/>
          <w:szCs w:val="22"/>
        </w:rPr>
        <w:t>Saving Clause</w:t>
      </w:r>
    </w:p>
    <w:p w:rsidR="00124D18" w:rsidRPr="00EF3C6E" w:rsidRDefault="00124D18" w:rsidP="00683DAC">
      <w:pPr>
        <w:spacing w:after="240"/>
        <w:ind w:left="1440"/>
        <w:jc w:val="both"/>
        <w:rPr>
          <w:sz w:val="22"/>
          <w:szCs w:val="22"/>
        </w:rPr>
      </w:pPr>
      <w:r w:rsidRPr="00EF3C6E">
        <w:rPr>
          <w:sz w:val="22"/>
          <w:szCs w:val="22"/>
        </w:rPr>
        <w:t xml:space="preserve">In the event any provision of this Trust Agreement and each </w:t>
      </w:r>
      <w:r w:rsidR="00FE6F5B" w:rsidRPr="00EF3C6E">
        <w:rPr>
          <w:sz w:val="22"/>
          <w:szCs w:val="22"/>
        </w:rPr>
        <w:t>Trust</w:t>
      </w:r>
      <w:r w:rsidRPr="00EF3C6E">
        <w:rPr>
          <w:sz w:val="22"/>
          <w:szCs w:val="22"/>
        </w:rPr>
        <w:t xml:space="preserve"> are held illegal or invalid for any reason, said illegality or invalidity shall not affect the remaining parts of the Trust Agreement and/or </w:t>
      </w:r>
      <w:r w:rsidR="00FE6F5B" w:rsidRPr="00EF3C6E">
        <w:rPr>
          <w:sz w:val="22"/>
          <w:szCs w:val="22"/>
        </w:rPr>
        <w:t>Trust</w:t>
      </w:r>
      <w:r w:rsidRPr="00EF3C6E">
        <w:rPr>
          <w:sz w:val="22"/>
          <w:szCs w:val="22"/>
        </w:rPr>
        <w:t>, but this instrument shall be construed and enforced as if said provision had never been included.</w:t>
      </w:r>
    </w:p>
    <w:p w:rsidR="00124D18" w:rsidRPr="00EF3C6E" w:rsidRDefault="00124D18" w:rsidP="00683DAC">
      <w:pPr>
        <w:pStyle w:val="Corporate3L2"/>
        <w:tabs>
          <w:tab w:val="clear" w:pos="2160"/>
          <w:tab w:val="num" w:pos="1440"/>
        </w:tabs>
        <w:ind w:firstLine="720"/>
        <w:rPr>
          <w:b/>
          <w:sz w:val="22"/>
          <w:szCs w:val="22"/>
        </w:rPr>
      </w:pPr>
      <w:r w:rsidRPr="00EF3C6E">
        <w:rPr>
          <w:b/>
          <w:sz w:val="22"/>
          <w:szCs w:val="22"/>
        </w:rPr>
        <w:t>Applicable Law</w:t>
      </w:r>
    </w:p>
    <w:p w:rsidR="00683DAC" w:rsidRDefault="00124D18" w:rsidP="00683DAC">
      <w:pPr>
        <w:pStyle w:val="BodyTextIndent2"/>
        <w:spacing w:after="240" w:line="240" w:lineRule="auto"/>
        <w:ind w:left="1440"/>
        <w:jc w:val="both"/>
        <w:rPr>
          <w:sz w:val="22"/>
          <w:szCs w:val="22"/>
        </w:rPr>
      </w:pPr>
      <w:r w:rsidRPr="00EF3C6E">
        <w:rPr>
          <w:sz w:val="22"/>
          <w:szCs w:val="22"/>
        </w:rPr>
        <w:t xml:space="preserve">This Trust Agreement </w:t>
      </w:r>
      <w:r w:rsidR="000072CA" w:rsidRPr="00EF3C6E">
        <w:rPr>
          <w:sz w:val="22"/>
          <w:szCs w:val="22"/>
        </w:rPr>
        <w:t>s</w:t>
      </w:r>
      <w:r w:rsidRPr="00EF3C6E">
        <w:rPr>
          <w:sz w:val="22"/>
          <w:szCs w:val="22"/>
        </w:rPr>
        <w:t xml:space="preserve">hall be construed, administered and governed under the Code and the law of the State of </w:t>
      </w:r>
      <w:r w:rsidR="00BB0D86">
        <w:rPr>
          <w:sz w:val="22"/>
          <w:szCs w:val="22"/>
        </w:rPr>
        <w:t>North Carolina</w:t>
      </w:r>
      <w:r w:rsidRPr="00EF3C6E">
        <w:rPr>
          <w:sz w:val="22"/>
          <w:szCs w:val="22"/>
        </w:rPr>
        <w:t>.  To the extent any of the provisions of this Trust Agreement are inconsistent with the Code or applicable state law, the provisions of the Code or state law shall control.  In the event, however, that any provision is susceptible to more than one interpretation, such interpretation shall be given thereto as is consistent with the Trust Agreement being a tax-exempt trust within the meaning of the Code.</w:t>
      </w:r>
    </w:p>
    <w:p w:rsidR="00124D18" w:rsidRPr="00EF3C6E" w:rsidRDefault="00124D18" w:rsidP="00F267B9">
      <w:pPr>
        <w:pStyle w:val="Corporate3L2"/>
        <w:keepNext/>
        <w:tabs>
          <w:tab w:val="left" w:pos="1440"/>
        </w:tabs>
        <w:ind w:firstLine="720"/>
        <w:rPr>
          <w:b/>
          <w:sz w:val="22"/>
          <w:szCs w:val="22"/>
        </w:rPr>
      </w:pPr>
      <w:r w:rsidRPr="00EF3C6E">
        <w:rPr>
          <w:b/>
          <w:sz w:val="22"/>
          <w:szCs w:val="22"/>
        </w:rPr>
        <w:lastRenderedPageBreak/>
        <w:t>Employment of Counsel</w:t>
      </w:r>
    </w:p>
    <w:p w:rsidR="00124D18" w:rsidRPr="00EF3C6E" w:rsidRDefault="00124D18" w:rsidP="00683DAC">
      <w:pPr>
        <w:spacing w:after="240"/>
        <w:ind w:left="1440"/>
        <w:jc w:val="both"/>
        <w:rPr>
          <w:sz w:val="22"/>
          <w:szCs w:val="22"/>
        </w:rPr>
      </w:pPr>
      <w:r w:rsidRPr="00EF3C6E">
        <w:rPr>
          <w:sz w:val="22"/>
          <w:szCs w:val="22"/>
        </w:rPr>
        <w:t xml:space="preserve">The Trustee may consult with legal counsel (who may be counsel for the Trustee or </w:t>
      </w:r>
      <w:r w:rsidR="000072CA" w:rsidRPr="00EF3C6E">
        <w:rPr>
          <w:sz w:val="22"/>
          <w:szCs w:val="22"/>
        </w:rPr>
        <w:t>the</w:t>
      </w:r>
      <w:r w:rsidRPr="00EF3C6E">
        <w:rPr>
          <w:sz w:val="22"/>
          <w:szCs w:val="22"/>
        </w:rPr>
        <w:t xml:space="preserve"> Employer) and charge the Trust.</w:t>
      </w:r>
      <w:r w:rsidR="000072CA" w:rsidRPr="00EF3C6E">
        <w:rPr>
          <w:sz w:val="22"/>
          <w:szCs w:val="22"/>
        </w:rPr>
        <w:t xml:space="preserve">  The Trustee shall be fully protected in relying on advice of such counsel.</w:t>
      </w:r>
    </w:p>
    <w:p w:rsidR="00124D18" w:rsidRPr="00EF3C6E" w:rsidRDefault="00124D18" w:rsidP="00A81D19">
      <w:pPr>
        <w:pStyle w:val="Corporate3L2"/>
        <w:keepNext/>
        <w:tabs>
          <w:tab w:val="clear" w:pos="2160"/>
          <w:tab w:val="num" w:pos="1440"/>
        </w:tabs>
        <w:ind w:firstLine="720"/>
        <w:rPr>
          <w:b/>
          <w:sz w:val="22"/>
          <w:szCs w:val="22"/>
        </w:rPr>
      </w:pPr>
      <w:r w:rsidRPr="00EF3C6E">
        <w:rPr>
          <w:b/>
          <w:sz w:val="22"/>
          <w:szCs w:val="22"/>
        </w:rPr>
        <w:t>Gender and Number</w:t>
      </w:r>
    </w:p>
    <w:p w:rsidR="00124D18" w:rsidRPr="00EF3C6E" w:rsidRDefault="00124D18" w:rsidP="00A81D19">
      <w:pPr>
        <w:spacing w:after="240"/>
        <w:ind w:left="1440"/>
        <w:jc w:val="both"/>
        <w:rPr>
          <w:sz w:val="22"/>
          <w:szCs w:val="22"/>
        </w:rPr>
      </w:pPr>
      <w:r w:rsidRPr="00EF3C6E">
        <w:rPr>
          <w:sz w:val="22"/>
          <w:szCs w:val="22"/>
        </w:rPr>
        <w:t>Words used in the masculine, feminine or neuter gender shall each be deemed to refer to the other whenever the context so requires; and words used in the singular or plural number shall each be deemed to refer to the other whenever the context so requires.</w:t>
      </w:r>
    </w:p>
    <w:p w:rsidR="00124D18" w:rsidRPr="00EF3C6E" w:rsidRDefault="00124D18">
      <w:pPr>
        <w:pStyle w:val="Corporate3L2"/>
        <w:tabs>
          <w:tab w:val="left" w:pos="1440"/>
        </w:tabs>
        <w:ind w:firstLine="720"/>
        <w:rPr>
          <w:b/>
          <w:sz w:val="22"/>
          <w:szCs w:val="22"/>
        </w:rPr>
      </w:pPr>
      <w:r w:rsidRPr="00EF3C6E">
        <w:rPr>
          <w:b/>
          <w:sz w:val="22"/>
          <w:szCs w:val="22"/>
        </w:rPr>
        <w:t>Headings</w:t>
      </w:r>
    </w:p>
    <w:p w:rsidR="00124D18" w:rsidRPr="00EF3C6E" w:rsidRDefault="00124D18" w:rsidP="00A81D19">
      <w:pPr>
        <w:spacing w:after="240"/>
        <w:ind w:left="1440"/>
        <w:jc w:val="both"/>
        <w:rPr>
          <w:sz w:val="22"/>
          <w:szCs w:val="22"/>
        </w:rPr>
      </w:pPr>
      <w:r w:rsidRPr="00EF3C6E">
        <w:rPr>
          <w:sz w:val="22"/>
          <w:szCs w:val="22"/>
        </w:rPr>
        <w:t xml:space="preserve">Headings used in this Trust Agreement are inserted for convenience of reference </w:t>
      </w:r>
      <w:r w:rsidR="002D74DC" w:rsidRPr="00EF3C6E">
        <w:rPr>
          <w:sz w:val="22"/>
          <w:szCs w:val="22"/>
        </w:rPr>
        <w:t>o</w:t>
      </w:r>
      <w:r w:rsidRPr="00EF3C6E">
        <w:rPr>
          <w:sz w:val="22"/>
          <w:szCs w:val="22"/>
        </w:rPr>
        <w:t>nly and any conflict between such headings and the text shall be resolved in favor of the text.</w:t>
      </w:r>
    </w:p>
    <w:p w:rsidR="00124D18" w:rsidRPr="00EF3C6E" w:rsidRDefault="00124D18">
      <w:pPr>
        <w:pStyle w:val="Corporate3L2"/>
        <w:tabs>
          <w:tab w:val="clear" w:pos="2160"/>
          <w:tab w:val="num" w:pos="1440"/>
        </w:tabs>
        <w:ind w:firstLine="720"/>
        <w:rPr>
          <w:b/>
          <w:sz w:val="22"/>
          <w:szCs w:val="22"/>
        </w:rPr>
      </w:pPr>
      <w:r w:rsidRPr="00EF3C6E">
        <w:rPr>
          <w:b/>
          <w:sz w:val="22"/>
          <w:szCs w:val="22"/>
        </w:rPr>
        <w:t>Counterparts</w:t>
      </w:r>
    </w:p>
    <w:p w:rsidR="00124D18" w:rsidRDefault="00124D18" w:rsidP="00A81D19">
      <w:pPr>
        <w:ind w:left="1440"/>
        <w:jc w:val="both"/>
      </w:pPr>
      <w:r w:rsidRPr="00EF3C6E">
        <w:rPr>
          <w:sz w:val="22"/>
          <w:szCs w:val="22"/>
        </w:rPr>
        <w:t>Th</w:t>
      </w:r>
      <w:r w:rsidR="000072CA" w:rsidRPr="00EF3C6E">
        <w:rPr>
          <w:sz w:val="22"/>
          <w:szCs w:val="22"/>
        </w:rPr>
        <w:t>is</w:t>
      </w:r>
      <w:r w:rsidRPr="00EF3C6E">
        <w:rPr>
          <w:sz w:val="22"/>
          <w:szCs w:val="22"/>
        </w:rPr>
        <w:t xml:space="preserve"> Trust Agreement may be executed in an original and any number of counterparts by the </w:t>
      </w:r>
      <w:r w:rsidR="000072CA" w:rsidRPr="00EF3C6E">
        <w:rPr>
          <w:sz w:val="22"/>
          <w:szCs w:val="22"/>
        </w:rPr>
        <w:t xml:space="preserve">Employer and </w:t>
      </w:r>
      <w:r w:rsidRPr="00EF3C6E">
        <w:rPr>
          <w:sz w:val="22"/>
          <w:szCs w:val="22"/>
        </w:rPr>
        <w:t>Trustee, each of which shall be deemed to be</w:t>
      </w:r>
      <w:r>
        <w:t xml:space="preserve"> an original of the one and the same instrument.</w:t>
      </w:r>
    </w:p>
    <w:p w:rsidR="00124D18" w:rsidRDefault="00124D18">
      <w:pPr>
        <w:jc w:val="both"/>
      </w:pPr>
    </w:p>
    <w:p w:rsidR="00124D18" w:rsidRDefault="00124D18">
      <w:r w:rsidRPr="00CF2D5C">
        <w:rPr>
          <w:b/>
        </w:rPr>
        <w:t>A</w:t>
      </w:r>
      <w:r w:rsidR="00EA61FF">
        <w:rPr>
          <w:b/>
        </w:rPr>
        <w:t>GREED TO</w:t>
      </w:r>
      <w:r w:rsidRPr="00CF2D5C">
        <w:rPr>
          <w:b/>
        </w:rPr>
        <w:t xml:space="preserve"> AND ACCEPTED</w:t>
      </w:r>
      <w:r>
        <w:t xml:space="preserve"> this _____day of</w:t>
      </w:r>
      <w:r w:rsidR="00EB44BE">
        <w:t xml:space="preserve"> </w:t>
      </w:r>
      <w:r>
        <w:t>________, 20</w:t>
      </w:r>
      <w:r w:rsidR="00B63547">
        <w:t>_</w:t>
      </w:r>
      <w:proofErr w:type="gramStart"/>
      <w:r w:rsidR="00B63547">
        <w:t>_</w:t>
      </w:r>
      <w:r>
        <w:t xml:space="preserve"> .</w:t>
      </w:r>
      <w:proofErr w:type="gramEnd"/>
    </w:p>
    <w:p w:rsidR="00124D18" w:rsidRDefault="00124D18"/>
    <w:p w:rsidR="00124D18" w:rsidRDefault="00124D18">
      <w:bookmarkStart w:id="7" w:name="_Hlk11315362"/>
    </w:p>
    <w:tbl>
      <w:tblPr>
        <w:tblW w:w="0" w:type="auto"/>
        <w:tblLayout w:type="fixed"/>
        <w:tblLook w:val="0000" w:firstRow="0" w:lastRow="0" w:firstColumn="0" w:lastColumn="0" w:noHBand="0" w:noVBand="0"/>
      </w:tblPr>
      <w:tblGrid>
        <w:gridCol w:w="4788"/>
        <w:gridCol w:w="4788"/>
      </w:tblGrid>
      <w:tr w:rsidR="00124D18">
        <w:tc>
          <w:tcPr>
            <w:tcW w:w="4788" w:type="dxa"/>
          </w:tcPr>
          <w:p w:rsidR="00124D18" w:rsidRPr="00EA61FF" w:rsidRDefault="00124D18">
            <w:pPr>
              <w:rPr>
                <w:b/>
              </w:rPr>
            </w:pPr>
            <w:r w:rsidRPr="00EA61FF">
              <w:rPr>
                <w:b/>
              </w:rPr>
              <w:t>TRUSTEE</w:t>
            </w:r>
          </w:p>
        </w:tc>
        <w:tc>
          <w:tcPr>
            <w:tcW w:w="4788" w:type="dxa"/>
          </w:tcPr>
          <w:p w:rsidR="00124D18" w:rsidRPr="00EA61FF" w:rsidRDefault="00FE6F5B">
            <w:pPr>
              <w:rPr>
                <w:b/>
              </w:rPr>
            </w:pPr>
            <w:r w:rsidRPr="00EA61FF">
              <w:rPr>
                <w:b/>
              </w:rPr>
              <w:t>EMPLOYER</w:t>
            </w:r>
          </w:p>
        </w:tc>
      </w:tr>
      <w:tr w:rsidR="00124D18">
        <w:tc>
          <w:tcPr>
            <w:tcW w:w="4788" w:type="dxa"/>
          </w:tcPr>
          <w:p w:rsidR="00124D18" w:rsidRPr="00EA61FF" w:rsidRDefault="004708AF">
            <w:pPr>
              <w:rPr>
                <w:b/>
              </w:rPr>
            </w:pPr>
            <w:r>
              <w:rPr>
                <w:b/>
                <w:highlight w:val="yellow"/>
              </w:rPr>
              <w:t>[</w:t>
            </w:r>
            <w:r w:rsidRPr="004708AF">
              <w:rPr>
                <w:b/>
                <w:highlight w:val="yellow"/>
              </w:rPr>
              <w:t>Trustee must execute</w:t>
            </w:r>
            <w:r>
              <w:rPr>
                <w:b/>
              </w:rPr>
              <w:t>]</w:t>
            </w:r>
          </w:p>
        </w:tc>
        <w:tc>
          <w:tcPr>
            <w:tcW w:w="4788" w:type="dxa"/>
          </w:tcPr>
          <w:p w:rsidR="00124D18" w:rsidRPr="00EA61FF" w:rsidRDefault="00124D18">
            <w:pPr>
              <w:rPr>
                <w:b/>
              </w:rPr>
            </w:pPr>
          </w:p>
        </w:tc>
      </w:tr>
      <w:tr w:rsidR="00B63547">
        <w:tc>
          <w:tcPr>
            <w:tcW w:w="4788" w:type="dxa"/>
          </w:tcPr>
          <w:p w:rsidR="00B63547" w:rsidRDefault="00B63547" w:rsidP="000D18FD"/>
        </w:tc>
        <w:tc>
          <w:tcPr>
            <w:tcW w:w="4788" w:type="dxa"/>
          </w:tcPr>
          <w:p w:rsidR="00B63547" w:rsidRPr="00EA61FF" w:rsidRDefault="00603822" w:rsidP="00B63547">
            <w:pPr>
              <w:rPr>
                <w:b/>
              </w:rPr>
            </w:pPr>
            <w:r w:rsidRPr="00603822">
              <w:rPr>
                <w:sz w:val="22"/>
                <w:szCs w:val="22"/>
                <w:highlight w:val="yellow"/>
              </w:rPr>
              <w:t>[</w:t>
            </w:r>
            <w:r w:rsidR="0095766F">
              <w:rPr>
                <w:b/>
                <w:sz w:val="22"/>
                <w:szCs w:val="22"/>
                <w:highlight w:val="yellow"/>
              </w:rPr>
              <w:t>Enter</w:t>
            </w:r>
            <w:r w:rsidR="004708AF" w:rsidRPr="004708AF">
              <w:rPr>
                <w:b/>
                <w:sz w:val="22"/>
                <w:szCs w:val="22"/>
                <w:highlight w:val="yellow"/>
              </w:rPr>
              <w:t xml:space="preserve"> </w:t>
            </w:r>
            <w:r w:rsidR="0095766F">
              <w:rPr>
                <w:b/>
                <w:sz w:val="22"/>
                <w:szCs w:val="22"/>
                <w:highlight w:val="yellow"/>
              </w:rPr>
              <w:t>n</w:t>
            </w:r>
            <w:r w:rsidR="004708AF">
              <w:rPr>
                <w:b/>
                <w:sz w:val="22"/>
                <w:szCs w:val="22"/>
                <w:highlight w:val="yellow"/>
              </w:rPr>
              <w:t xml:space="preserve">ame </w:t>
            </w:r>
            <w:r w:rsidR="004708AF" w:rsidRPr="004708AF">
              <w:rPr>
                <w:b/>
                <w:sz w:val="22"/>
                <w:szCs w:val="22"/>
                <w:highlight w:val="yellow"/>
              </w:rPr>
              <w:t xml:space="preserve">of Local </w:t>
            </w:r>
            <w:r w:rsidR="004708AF">
              <w:rPr>
                <w:b/>
                <w:sz w:val="22"/>
                <w:szCs w:val="22"/>
                <w:highlight w:val="yellow"/>
              </w:rPr>
              <w:t>G</w:t>
            </w:r>
            <w:r w:rsidR="004708AF" w:rsidRPr="004708AF">
              <w:rPr>
                <w:b/>
                <w:sz w:val="22"/>
                <w:szCs w:val="22"/>
                <w:highlight w:val="yellow"/>
              </w:rPr>
              <w:t xml:space="preserve">overnmental </w:t>
            </w:r>
            <w:r w:rsidR="004708AF">
              <w:rPr>
                <w:b/>
                <w:sz w:val="22"/>
                <w:szCs w:val="22"/>
                <w:highlight w:val="yellow"/>
              </w:rPr>
              <w:t>E</w:t>
            </w:r>
            <w:r w:rsidR="004708AF" w:rsidRPr="004708AF">
              <w:rPr>
                <w:b/>
                <w:sz w:val="22"/>
                <w:szCs w:val="22"/>
                <w:highlight w:val="yellow"/>
              </w:rPr>
              <w:t xml:space="preserve">ntity </w:t>
            </w:r>
            <w:r w:rsidRPr="004708AF">
              <w:rPr>
                <w:b/>
                <w:sz w:val="22"/>
                <w:szCs w:val="22"/>
                <w:highlight w:val="yellow"/>
              </w:rPr>
              <w:t>E.g.,</w:t>
            </w:r>
            <w:r w:rsidRPr="00603822">
              <w:rPr>
                <w:sz w:val="22"/>
                <w:szCs w:val="22"/>
                <w:highlight w:val="yellow"/>
              </w:rPr>
              <w:t xml:space="preserve"> </w:t>
            </w:r>
            <w:r w:rsidRPr="00603822">
              <w:rPr>
                <w:b/>
                <w:sz w:val="22"/>
                <w:szCs w:val="22"/>
                <w:highlight w:val="yellow"/>
              </w:rPr>
              <w:t>THE CITY OF</w:t>
            </w:r>
            <w:r w:rsidR="004708AF">
              <w:rPr>
                <w:b/>
                <w:sz w:val="22"/>
                <w:szCs w:val="22"/>
                <w:highlight w:val="yellow"/>
              </w:rPr>
              <w:t xml:space="preserve"> xxx</w:t>
            </w:r>
            <w:r w:rsidRPr="00603822">
              <w:rPr>
                <w:sz w:val="22"/>
                <w:szCs w:val="22"/>
                <w:highlight w:val="yellow"/>
              </w:rPr>
              <w:t>]</w:t>
            </w:r>
            <w:r w:rsidR="00B63547" w:rsidRPr="00EA61FF">
              <w:rPr>
                <w:b/>
              </w:rPr>
              <w:t xml:space="preserve"> </w:t>
            </w:r>
            <w:r w:rsidR="00B63547">
              <w:rPr>
                <w:b/>
              </w:rPr>
              <w:t>_____________________</w:t>
            </w:r>
            <w:r w:rsidR="00B63547" w:rsidRPr="00EA61FF">
              <w:rPr>
                <w:b/>
              </w:rPr>
              <w:t>, NORTH CAROLINA</w:t>
            </w:r>
          </w:p>
        </w:tc>
      </w:tr>
      <w:bookmarkEnd w:id="7"/>
      <w:tr w:rsidR="00B63547">
        <w:tc>
          <w:tcPr>
            <w:tcW w:w="4788" w:type="dxa"/>
          </w:tcPr>
          <w:p w:rsidR="00B63547" w:rsidRDefault="00B63547" w:rsidP="000D18FD">
            <w:pPr>
              <w:rPr>
                <w:u w:val="single"/>
              </w:rPr>
            </w:pPr>
            <w:r>
              <w:rPr>
                <w:u w:val="single"/>
              </w:rPr>
              <w:tab/>
            </w:r>
            <w:r>
              <w:rPr>
                <w:u w:val="single"/>
              </w:rPr>
              <w:tab/>
            </w:r>
            <w:r>
              <w:rPr>
                <w:u w:val="single"/>
              </w:rPr>
              <w:tab/>
            </w:r>
            <w:r>
              <w:rPr>
                <w:u w:val="single"/>
              </w:rPr>
              <w:tab/>
            </w:r>
            <w:r>
              <w:rPr>
                <w:u w:val="single"/>
              </w:rPr>
              <w:tab/>
            </w:r>
            <w:r>
              <w:rPr>
                <w:u w:val="single"/>
              </w:rPr>
              <w:tab/>
            </w:r>
          </w:p>
        </w:tc>
        <w:tc>
          <w:tcPr>
            <w:tcW w:w="4788" w:type="dxa"/>
          </w:tcPr>
          <w:p w:rsidR="00B63547" w:rsidRDefault="00B63547"/>
        </w:tc>
      </w:tr>
      <w:tr w:rsidR="00B63547">
        <w:tc>
          <w:tcPr>
            <w:tcW w:w="4788" w:type="dxa"/>
          </w:tcPr>
          <w:p w:rsidR="00B63547" w:rsidRDefault="00B63547">
            <w:pPr>
              <w:rPr>
                <w:u w:val="single"/>
              </w:rPr>
            </w:pPr>
          </w:p>
        </w:tc>
        <w:tc>
          <w:tcPr>
            <w:tcW w:w="4788" w:type="dxa"/>
          </w:tcPr>
          <w:p w:rsidR="00B63547" w:rsidRDefault="00B63547">
            <w:pPr>
              <w:rPr>
                <w:u w:val="single"/>
              </w:rPr>
            </w:pPr>
            <w:r>
              <w:t xml:space="preserve">By: </w:t>
            </w:r>
            <w:r>
              <w:rPr>
                <w:u w:val="single"/>
              </w:rPr>
              <w:tab/>
            </w:r>
            <w:r>
              <w:rPr>
                <w:u w:val="single"/>
              </w:rPr>
              <w:tab/>
            </w:r>
            <w:r>
              <w:rPr>
                <w:u w:val="single"/>
              </w:rPr>
              <w:tab/>
            </w:r>
            <w:r>
              <w:rPr>
                <w:u w:val="single"/>
              </w:rPr>
              <w:tab/>
            </w:r>
            <w:r>
              <w:rPr>
                <w:u w:val="single"/>
              </w:rPr>
              <w:tab/>
            </w:r>
            <w:r>
              <w:rPr>
                <w:u w:val="single"/>
              </w:rPr>
              <w:tab/>
            </w:r>
          </w:p>
        </w:tc>
      </w:tr>
      <w:tr w:rsidR="00B63547">
        <w:tc>
          <w:tcPr>
            <w:tcW w:w="4788" w:type="dxa"/>
          </w:tcPr>
          <w:p w:rsidR="00B63547" w:rsidRDefault="00B63547"/>
          <w:p w:rsidR="00B63547" w:rsidRDefault="00B63547"/>
        </w:tc>
        <w:tc>
          <w:tcPr>
            <w:tcW w:w="4788" w:type="dxa"/>
          </w:tcPr>
          <w:p w:rsidR="00B63547" w:rsidRDefault="00B63547"/>
        </w:tc>
      </w:tr>
      <w:tr w:rsidR="00B63547">
        <w:tc>
          <w:tcPr>
            <w:tcW w:w="4788" w:type="dxa"/>
          </w:tcPr>
          <w:p w:rsidR="00B63547" w:rsidRDefault="00B63547">
            <w:pPr>
              <w:rPr>
                <w:u w:val="single"/>
              </w:rPr>
            </w:pPr>
            <w:r>
              <w:rPr>
                <w:u w:val="single"/>
              </w:rPr>
              <w:tab/>
            </w:r>
            <w:r>
              <w:rPr>
                <w:u w:val="single"/>
              </w:rPr>
              <w:tab/>
            </w:r>
            <w:r>
              <w:rPr>
                <w:u w:val="single"/>
              </w:rPr>
              <w:tab/>
            </w:r>
            <w:r>
              <w:rPr>
                <w:u w:val="single"/>
              </w:rPr>
              <w:tab/>
            </w:r>
            <w:r>
              <w:rPr>
                <w:u w:val="single"/>
              </w:rPr>
              <w:tab/>
            </w:r>
            <w:r>
              <w:rPr>
                <w:u w:val="single"/>
              </w:rPr>
              <w:tab/>
            </w:r>
          </w:p>
        </w:tc>
        <w:tc>
          <w:tcPr>
            <w:tcW w:w="4788" w:type="dxa"/>
          </w:tcPr>
          <w:p w:rsidR="00B63547" w:rsidRDefault="00B63547">
            <w:pPr>
              <w:rPr>
                <w:u w:val="single"/>
              </w:rPr>
            </w:pPr>
            <w:r>
              <w:t xml:space="preserve">Title: </w:t>
            </w:r>
            <w:r>
              <w:rPr>
                <w:u w:val="single"/>
              </w:rPr>
              <w:tab/>
            </w:r>
            <w:r>
              <w:rPr>
                <w:u w:val="single"/>
              </w:rPr>
              <w:tab/>
            </w:r>
            <w:r>
              <w:rPr>
                <w:u w:val="single"/>
              </w:rPr>
              <w:tab/>
            </w:r>
            <w:r>
              <w:rPr>
                <w:u w:val="single"/>
              </w:rPr>
              <w:tab/>
            </w:r>
            <w:r>
              <w:rPr>
                <w:u w:val="single"/>
              </w:rPr>
              <w:tab/>
            </w:r>
            <w:r>
              <w:rPr>
                <w:u w:val="single"/>
              </w:rPr>
              <w:tab/>
            </w:r>
          </w:p>
        </w:tc>
      </w:tr>
      <w:tr w:rsidR="00B63547">
        <w:tc>
          <w:tcPr>
            <w:tcW w:w="4788" w:type="dxa"/>
          </w:tcPr>
          <w:p w:rsidR="00B63547" w:rsidRDefault="00B63547"/>
        </w:tc>
        <w:tc>
          <w:tcPr>
            <w:tcW w:w="4788" w:type="dxa"/>
          </w:tcPr>
          <w:p w:rsidR="00B63547" w:rsidRDefault="00B63547"/>
        </w:tc>
      </w:tr>
    </w:tbl>
    <w:p w:rsidR="00124D18" w:rsidRDefault="00124D18"/>
    <w:p w:rsidR="00D36090" w:rsidRPr="00D76973" w:rsidRDefault="00D36090" w:rsidP="002B7E24">
      <w:pPr>
        <w:tabs>
          <w:tab w:val="left" w:pos="3420"/>
        </w:tabs>
        <w:jc w:val="center"/>
        <w:rPr>
          <w:b/>
          <w:u w:val="single"/>
        </w:rPr>
      </w:pPr>
      <w:r>
        <w:br w:type="page"/>
      </w:r>
      <w:r w:rsidRPr="00D76973">
        <w:rPr>
          <w:b/>
          <w:u w:val="single"/>
        </w:rPr>
        <w:lastRenderedPageBreak/>
        <w:t>EXHIBIT A</w:t>
      </w:r>
    </w:p>
    <w:sectPr w:rsidR="00D36090" w:rsidRPr="00D76973">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18DA" w:rsidRDefault="001618DA">
      <w:r>
        <w:separator/>
      </w:r>
    </w:p>
  </w:endnote>
  <w:endnote w:type="continuationSeparator" w:id="0">
    <w:p w:rsidR="001618DA" w:rsidRDefault="0016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ngravrsRoman BT">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D8A" w:rsidRDefault="005B2D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3B41">
      <w:rPr>
        <w:rStyle w:val="PageNumber"/>
        <w:noProof/>
      </w:rPr>
      <w:t>1</w:t>
    </w:r>
    <w:r>
      <w:rPr>
        <w:rStyle w:val="PageNumber"/>
      </w:rPr>
      <w:fldChar w:fldCharType="end"/>
    </w:r>
  </w:p>
  <w:p w:rsidR="005B2D8A" w:rsidRDefault="005B2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D8A" w:rsidRDefault="005B2D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6908">
      <w:rPr>
        <w:rStyle w:val="PageNumber"/>
        <w:noProof/>
      </w:rPr>
      <w:t>15</w:t>
    </w:r>
    <w:r>
      <w:rPr>
        <w:rStyle w:val="PageNumber"/>
      </w:rPr>
      <w:fldChar w:fldCharType="end"/>
    </w:r>
  </w:p>
  <w:p w:rsidR="005B2D8A" w:rsidRDefault="005B2D8A">
    <w:pPr>
      <w:pStyle w:val="Footer"/>
      <w:spacing w:line="200" w:lineRule="exact"/>
    </w:pPr>
  </w:p>
  <w:p w:rsidR="005B2D8A" w:rsidRDefault="005B2D8A" w:rsidP="0046606B">
    <w:pPr>
      <w:pStyle w:val="Footer"/>
      <w:spacing w:line="20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8566856"/>
      <w:docPartObj>
        <w:docPartGallery w:val="Page Numbers (Bottom of Page)"/>
        <w:docPartUnique/>
      </w:docPartObj>
    </w:sdtPr>
    <w:sdtEndPr>
      <w:rPr>
        <w:noProof/>
      </w:rPr>
    </w:sdtEndPr>
    <w:sdtContent>
      <w:p w:rsidR="0028665E" w:rsidRDefault="002866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B2D8A" w:rsidRDefault="005B2D8A" w:rsidP="0046606B">
    <w:pPr>
      <w:pStyle w:val="Foote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18DA" w:rsidRDefault="001618DA">
      <w:r>
        <w:separator/>
      </w:r>
    </w:p>
  </w:footnote>
  <w:footnote w:type="continuationSeparator" w:id="0">
    <w:p w:rsidR="001618DA" w:rsidRDefault="0016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003" w:rsidRDefault="001A6430">
    <w:pPr>
      <w:pStyle w:val="Header"/>
    </w:pPr>
    <w:r>
      <w:rPr>
        <w:noProof/>
      </w:rPr>
      <mc:AlternateContent>
        <mc:Choice Requires="wps">
          <w:drawing>
            <wp:anchor distT="0" distB="0" distL="114300" distR="114300" simplePos="0" relativeHeight="251656704" behindDoc="1" locked="0" layoutInCell="0" allowOverlap="1">
              <wp:simplePos x="0" y="0"/>
              <wp:positionH relativeFrom="margin">
                <wp:align>center</wp:align>
              </wp:positionH>
              <wp:positionV relativeFrom="margin">
                <wp:align>center</wp:align>
              </wp:positionV>
              <wp:extent cx="5985510" cy="2393950"/>
              <wp:effectExtent l="0" t="1524000" r="0" b="13779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A6430" w:rsidRDefault="001A6430" w:rsidP="001A6430">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" o:allowincell="f" filled="f" stroked="f">
              <v:stroke joinstyle="round"/>
              <o:lock v:ext="edit" shapetype="t"/>
              <v:textbox style="mso-fit-shape-to-text:t">
                <w:txbxContent>
                  <w:p w:rsidR="001A6430" w:rsidRDefault="001A6430" w:rsidP="001A6430">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003" w:rsidRDefault="001A6430">
    <w:pPr>
      <w:pStyle w:val="Header"/>
    </w:pPr>
    <w:r>
      <w:rPr>
        <w:noProof/>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5985510" cy="2393950"/>
              <wp:effectExtent l="0" t="1524000" r="0" b="13779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A6430" w:rsidRDefault="001A6430" w:rsidP="001A6430">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width:471.3pt;height:18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B3i/eOigIAAAQ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rsidR="001A6430" w:rsidRDefault="001A6430" w:rsidP="001A6430">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417" w:rsidRDefault="00DB27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0" type="#_x0000_t136" style="position:absolute;margin-left:0;margin-top:0;width:471.3pt;height:188.5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B964E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95ED78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14615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7A84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2B6AD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188B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6C93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FC5A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6677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32F6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541AC9F8"/>
    <w:lvl w:ilvl="0">
      <w:start w:val="1"/>
      <w:numFmt w:val="upperRoman"/>
      <w:lvlText w:val="%1."/>
      <w:legacy w:legacy="1" w:legacySpace="0" w:legacyIndent="720"/>
      <w:lvlJc w:val="left"/>
      <w:pPr>
        <w:ind w:left="720" w:hanging="720"/>
      </w:pPr>
      <w:rPr>
        <w:b/>
        <w:i w:val="0"/>
        <w:u w:val="none"/>
      </w:rPr>
    </w:lvl>
    <w:lvl w:ilvl="1">
      <w:start w:val="1"/>
      <w:numFmt w:val="upperLetter"/>
      <w:lvlText w:val="%2."/>
      <w:legacy w:legacy="1" w:legacySpace="0" w:legacyIndent="720"/>
      <w:lvlJc w:val="left"/>
      <w:pPr>
        <w:ind w:left="1440" w:hanging="720"/>
      </w:pPr>
      <w:rPr>
        <w:b/>
        <w:i w:val="0"/>
        <w:u w:val="none"/>
      </w:rPr>
    </w:lvl>
    <w:lvl w:ilvl="2">
      <w:start w:val="1"/>
      <w:numFmt w:val="decimal"/>
      <w:lvlText w:val="%3."/>
      <w:legacy w:legacy="1" w:legacySpace="0" w:legacyIndent="720"/>
      <w:lvlJc w:val="left"/>
      <w:pPr>
        <w:ind w:left="2160" w:hanging="720"/>
      </w:pPr>
      <w:rPr>
        <w:b w:val="0"/>
        <w:u w:val="none"/>
      </w:rPr>
    </w:lvl>
    <w:lvl w:ilvl="3">
      <w:start w:val="1"/>
      <w:numFmt w:val="lowerLetter"/>
      <w:lvlText w:val="%4."/>
      <w:legacy w:legacy="1" w:legacySpace="0" w:legacyIndent="720"/>
      <w:lvlJc w:val="left"/>
      <w:pPr>
        <w:ind w:left="2880" w:hanging="720"/>
      </w:pPr>
      <w:rPr>
        <w:b w:val="0"/>
        <w:u w:val="none"/>
      </w:rPr>
    </w:lvl>
    <w:lvl w:ilvl="4">
      <w:start w:val="1"/>
      <w:numFmt w:val="decimal"/>
      <w:lvlText w:val="(%5)"/>
      <w:legacy w:legacy="1" w:legacySpace="0" w:legacyIndent="720"/>
      <w:lvlJc w:val="left"/>
      <w:pPr>
        <w:ind w:left="3600" w:hanging="720"/>
      </w:pPr>
      <w:rPr>
        <w:b w:val="0"/>
        <w:u w:val="none"/>
      </w:rPr>
    </w:lvl>
    <w:lvl w:ilvl="5">
      <w:start w:val="1"/>
      <w:numFmt w:val="lowerLetter"/>
      <w:lvlText w:val="(%6)"/>
      <w:legacy w:legacy="1" w:legacySpace="0" w:legacyIndent="720"/>
      <w:lvlJc w:val="left"/>
      <w:pPr>
        <w:ind w:left="4320" w:hanging="720"/>
      </w:pPr>
      <w:rPr>
        <w:b w:val="0"/>
        <w:u w:val="none"/>
      </w:rPr>
    </w:lvl>
    <w:lvl w:ilvl="6">
      <w:start w:val="1"/>
      <w:numFmt w:val="lowerRoman"/>
      <w:lvlText w:val="(%7)"/>
      <w:legacy w:legacy="1" w:legacySpace="0" w:legacyIndent="720"/>
      <w:lvlJc w:val="left"/>
      <w:pPr>
        <w:ind w:left="5040" w:hanging="720"/>
      </w:pPr>
      <w:rPr>
        <w:b w:val="0"/>
        <w:u w:val="none"/>
      </w:rPr>
    </w:lvl>
    <w:lvl w:ilvl="7">
      <w:start w:val="1"/>
      <w:numFmt w:val="lowerLetter"/>
      <w:lvlText w:val="%8)"/>
      <w:legacy w:legacy="1" w:legacySpace="0" w:legacyIndent="720"/>
      <w:lvlJc w:val="left"/>
      <w:pPr>
        <w:ind w:left="5760" w:hanging="720"/>
      </w:pPr>
      <w:rPr>
        <w:b w:val="0"/>
        <w:u w:val="none"/>
      </w:rPr>
    </w:lvl>
    <w:lvl w:ilvl="8">
      <w:start w:val="1"/>
      <w:numFmt w:val="lowerRoman"/>
      <w:lvlText w:val="%9)"/>
      <w:legacy w:legacy="1" w:legacySpace="0" w:legacyIndent="720"/>
      <w:lvlJc w:val="left"/>
      <w:pPr>
        <w:ind w:left="6480" w:hanging="720"/>
      </w:pPr>
      <w:rPr>
        <w:b w:val="0"/>
        <w:u w:val="none"/>
      </w:rPr>
    </w:lvl>
  </w:abstractNum>
  <w:abstractNum w:abstractNumId="11" w15:restartNumberingAfterBreak="0">
    <w:nsid w:val="00724B47"/>
    <w:multiLevelType w:val="multilevel"/>
    <w:tmpl w:val="51F0C5B0"/>
    <w:lvl w:ilvl="0">
      <w:start w:val="6"/>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DC86F21"/>
    <w:multiLevelType w:val="hybridMultilevel"/>
    <w:tmpl w:val="C12AE868"/>
    <w:lvl w:ilvl="0" w:tplc="9FE47742">
      <w:start w:val="1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15B6644"/>
    <w:multiLevelType w:val="multilevel"/>
    <w:tmpl w:val="2BEA3B1C"/>
    <w:lvl w:ilvl="0">
      <w:start w:val="1"/>
      <w:numFmt w:val="decimal"/>
      <w:lvlText w:val="%1"/>
      <w:lvlJc w:val="left"/>
      <w:pPr>
        <w:tabs>
          <w:tab w:val="num" w:pos="360"/>
        </w:tabs>
        <w:ind w:left="360" w:hanging="360"/>
      </w:pPr>
      <w:rPr>
        <w:rFonts w:hint="default"/>
        <w:b/>
      </w:rPr>
    </w:lvl>
    <w:lvl w:ilvl="1">
      <w:start w:val="17"/>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4" w15:restartNumberingAfterBreak="0">
    <w:nsid w:val="254346D7"/>
    <w:multiLevelType w:val="multilevel"/>
    <w:tmpl w:val="0534F9F8"/>
    <w:name w:val="zzmpCorporate3||Corporate3|2|1|1|4|0|9||1|0|5||1|0|0||1|0|0||1|0|0||1|0|0||mpNA||mpNA||mpNA||"/>
    <w:lvl w:ilvl="0">
      <w:start w:val="1"/>
      <w:numFmt w:val="upperRoman"/>
      <w:lvlRestart w:val="0"/>
      <w:pStyle w:val="Corporate3L1"/>
      <w:suff w:val="nothing"/>
      <w:lvlText w:val="ARTICLE %1"/>
      <w:lvlJc w:val="left"/>
      <w:pPr>
        <w:tabs>
          <w:tab w:val="num" w:pos="6030"/>
        </w:tabs>
        <w:ind w:left="5310" w:firstLine="0"/>
      </w:pPr>
      <w:rPr>
        <w:rFonts w:ascii="Times New Roman" w:hAnsi="Times New Roman" w:cs="Times New Roman"/>
        <w:b/>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orporate3L2"/>
      <w:isLgl/>
      <w:lvlText w:val="%1.%2"/>
      <w:lvlJc w:val="left"/>
      <w:pPr>
        <w:tabs>
          <w:tab w:val="num" w:pos="2160"/>
        </w:tabs>
        <w:ind w:left="0" w:firstLine="1440"/>
      </w:pPr>
      <w:rPr>
        <w:rFonts w:ascii="Times New Roman" w:hAnsi="Times New Roman" w:cs="Times New Roman"/>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Corporate3L3"/>
      <w:lvlText w:val="(%3)"/>
      <w:lvlJc w:val="left"/>
      <w:pPr>
        <w:tabs>
          <w:tab w:val="num" w:pos="2160"/>
        </w:tabs>
        <w:ind w:left="0" w:firstLine="1440"/>
      </w:pPr>
      <w:rPr>
        <w:rFonts w:ascii="Times New Roman" w:hAnsi="Times New Roman" w:cs="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Corporate3L4"/>
      <w:lvlText w:val="(%4)"/>
      <w:lvlJc w:val="left"/>
      <w:pPr>
        <w:tabs>
          <w:tab w:val="num" w:pos="2880"/>
        </w:tabs>
        <w:ind w:left="0" w:firstLine="2160"/>
      </w:pPr>
      <w:rPr>
        <w:rFonts w:ascii="Times New Roman" w:hAnsi="Times New Roman" w:cs="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Corporate3L5"/>
      <w:lvlText w:val="(%5)"/>
      <w:lvlJc w:val="left"/>
      <w:pPr>
        <w:tabs>
          <w:tab w:val="num" w:pos="2880"/>
        </w:tabs>
        <w:ind w:left="720" w:firstLine="1440"/>
      </w:pPr>
      <w:rPr>
        <w:rFonts w:ascii="Times New Roman" w:hAnsi="Times New Roman" w:cs="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Corporate3L6"/>
      <w:lvlText w:val="(%6)"/>
      <w:lvlJc w:val="left"/>
      <w:pPr>
        <w:tabs>
          <w:tab w:val="num" w:pos="3600"/>
        </w:tabs>
        <w:ind w:left="1440" w:firstLine="1440"/>
      </w:pPr>
      <w:rPr>
        <w:rFonts w:ascii="Times New Roman" w:hAnsi="Times New Roman" w:cs="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abstractNum w:abstractNumId="15" w15:restartNumberingAfterBreak="0">
    <w:nsid w:val="31097303"/>
    <w:multiLevelType w:val="multilevel"/>
    <w:tmpl w:val="3990D5F6"/>
    <w:lvl w:ilvl="0">
      <w:start w:val="1"/>
      <w:numFmt w:val="decimal"/>
      <w:lvlText w:val="%1"/>
      <w:lvlJc w:val="left"/>
      <w:pPr>
        <w:tabs>
          <w:tab w:val="num" w:pos="720"/>
        </w:tabs>
        <w:ind w:left="720" w:hanging="720"/>
      </w:pPr>
      <w:rPr>
        <w:rFonts w:hint="default"/>
        <w:b/>
      </w:rPr>
    </w:lvl>
    <w:lvl w:ilvl="1">
      <w:start w:val="10"/>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15:restartNumberingAfterBreak="0">
    <w:nsid w:val="32E37B87"/>
    <w:multiLevelType w:val="multilevel"/>
    <w:tmpl w:val="63144E84"/>
    <w:lvl w:ilvl="0">
      <w:start w:val="1"/>
      <w:numFmt w:val="decimal"/>
      <w:lvlText w:val="%1"/>
      <w:lvlJc w:val="left"/>
      <w:pPr>
        <w:tabs>
          <w:tab w:val="num" w:pos="360"/>
        </w:tabs>
        <w:ind w:left="360" w:hanging="360"/>
      </w:pPr>
      <w:rPr>
        <w:rFonts w:hint="default"/>
        <w:b/>
      </w:rPr>
    </w:lvl>
    <w:lvl w:ilvl="1">
      <w:start w:val="2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15:restartNumberingAfterBreak="0">
    <w:nsid w:val="37B13C3E"/>
    <w:multiLevelType w:val="multilevel"/>
    <w:tmpl w:val="A3509B8A"/>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EEC3EF8"/>
    <w:multiLevelType w:val="multilevel"/>
    <w:tmpl w:val="925A1D08"/>
    <w:name w:val="HeadingStyles||Heading|3|3|0|1|0|41||1|0|33||1|0|32||1|0|32||1|0|32||1|0|32||1|0|32||1|0|32||1|0|32||"/>
    <w:lvl w:ilvl="0">
      <w:start w:val="1"/>
      <w:numFmt w:val="upperRoman"/>
      <w:lvlRestart w:val="0"/>
      <w:pStyle w:val="Heading1"/>
      <w:lvlText w:val="%1."/>
      <w:lvlJc w:val="left"/>
      <w:pPr>
        <w:ind w:left="720" w:hanging="720"/>
      </w:pPr>
      <w:rPr>
        <w:rFonts w:ascii="Times New Roman" w:hAnsi="Times New Roman" w:cs="Times New Roman"/>
        <w:b/>
        <w:i w:val="0"/>
        <w:sz w:val="24"/>
        <w:u w:val="none"/>
      </w:rPr>
    </w:lvl>
    <w:lvl w:ilvl="1">
      <w:start w:val="1"/>
      <w:numFmt w:val="upperLetter"/>
      <w:pStyle w:val="Heading2"/>
      <w:lvlText w:val="%2."/>
      <w:lvlJc w:val="left"/>
      <w:pPr>
        <w:ind w:left="1440" w:hanging="720"/>
      </w:pPr>
      <w:rPr>
        <w:rFonts w:ascii="Times New Roman" w:hAnsi="Times New Roman" w:cs="Times New Roman"/>
        <w:b/>
        <w:i w:val="0"/>
        <w:sz w:val="24"/>
        <w:u w:val="none"/>
      </w:rPr>
    </w:lvl>
    <w:lvl w:ilvl="2">
      <w:start w:val="1"/>
      <w:numFmt w:val="decimal"/>
      <w:pStyle w:val="Heading3"/>
      <w:lvlText w:val="%3."/>
      <w:lvlJc w:val="left"/>
      <w:pPr>
        <w:ind w:left="2160" w:hanging="720"/>
      </w:pPr>
      <w:rPr>
        <w:rFonts w:ascii="Times New Roman" w:hAnsi="Times New Roman" w:cs="Times New Roman"/>
        <w:b w:val="0"/>
        <w:sz w:val="24"/>
        <w:u w:val="none"/>
      </w:rPr>
    </w:lvl>
    <w:lvl w:ilvl="3">
      <w:start w:val="1"/>
      <w:numFmt w:val="lowerLetter"/>
      <w:pStyle w:val="Heading4"/>
      <w:lvlText w:val="%4."/>
      <w:lvlJc w:val="left"/>
      <w:pPr>
        <w:ind w:left="2880" w:hanging="720"/>
      </w:pPr>
      <w:rPr>
        <w:rFonts w:ascii="Times New Roman" w:hAnsi="Times New Roman" w:cs="Times New Roman"/>
        <w:b w:val="0"/>
        <w:sz w:val="24"/>
        <w:u w:val="none"/>
      </w:rPr>
    </w:lvl>
    <w:lvl w:ilvl="4">
      <w:start w:val="1"/>
      <w:numFmt w:val="decimal"/>
      <w:pStyle w:val="Heading5"/>
      <w:lvlText w:val="(%5)"/>
      <w:lvlJc w:val="left"/>
      <w:pPr>
        <w:ind w:left="3600" w:hanging="720"/>
      </w:pPr>
      <w:rPr>
        <w:rFonts w:ascii="Times New Roman" w:hAnsi="Times New Roman" w:cs="Times New Roman"/>
        <w:b w:val="0"/>
        <w:sz w:val="24"/>
        <w:u w:val="none"/>
      </w:rPr>
    </w:lvl>
    <w:lvl w:ilvl="5">
      <w:start w:val="1"/>
      <w:numFmt w:val="lowerLetter"/>
      <w:pStyle w:val="Heading6"/>
      <w:lvlText w:val="(%6)"/>
      <w:lvlJc w:val="left"/>
      <w:pPr>
        <w:ind w:left="4320" w:hanging="720"/>
      </w:pPr>
      <w:rPr>
        <w:rFonts w:ascii="Times New Roman" w:hAnsi="Times New Roman" w:cs="Times New Roman"/>
        <w:b w:val="0"/>
        <w:sz w:val="24"/>
        <w:u w:val="none"/>
      </w:rPr>
    </w:lvl>
    <w:lvl w:ilvl="6">
      <w:start w:val="1"/>
      <w:numFmt w:val="lowerRoman"/>
      <w:pStyle w:val="Heading7"/>
      <w:lvlText w:val="(%7)"/>
      <w:lvlJc w:val="left"/>
      <w:pPr>
        <w:ind w:left="5040" w:hanging="720"/>
      </w:pPr>
      <w:rPr>
        <w:rFonts w:ascii="Times New Roman" w:hAnsi="Times New Roman" w:cs="Times New Roman"/>
        <w:b w:val="0"/>
        <w:sz w:val="24"/>
        <w:u w:val="none"/>
      </w:rPr>
    </w:lvl>
    <w:lvl w:ilvl="7">
      <w:start w:val="1"/>
      <w:numFmt w:val="lowerLetter"/>
      <w:pStyle w:val="Heading8"/>
      <w:lvlText w:val="%8)"/>
      <w:lvlJc w:val="left"/>
      <w:pPr>
        <w:ind w:left="5760" w:hanging="720"/>
      </w:pPr>
      <w:rPr>
        <w:rFonts w:ascii="Times New Roman" w:hAnsi="Times New Roman" w:cs="Times New Roman"/>
        <w:b w:val="0"/>
        <w:sz w:val="24"/>
        <w:u w:val="none"/>
      </w:rPr>
    </w:lvl>
    <w:lvl w:ilvl="8">
      <w:start w:val="1"/>
      <w:numFmt w:val="lowerRoman"/>
      <w:pStyle w:val="Heading9"/>
      <w:lvlText w:val="%9)"/>
      <w:lvlJc w:val="left"/>
      <w:pPr>
        <w:ind w:left="6480" w:hanging="720"/>
      </w:pPr>
      <w:rPr>
        <w:rFonts w:ascii="Times New Roman" w:hAnsi="Times New Roman" w:cs="Times New Roman"/>
        <w:b w:val="0"/>
        <w:sz w:val="24"/>
        <w:u w:val="none"/>
      </w:rPr>
    </w:lvl>
  </w:abstractNum>
  <w:abstractNum w:abstractNumId="19" w15:restartNumberingAfterBreak="0">
    <w:nsid w:val="6CD032F4"/>
    <w:multiLevelType w:val="singleLevel"/>
    <w:tmpl w:val="057CC400"/>
    <w:lvl w:ilvl="0">
      <w:start w:val="1"/>
      <w:numFmt w:val="lowerLetter"/>
      <w:lvlText w:val="(%1)"/>
      <w:lvlJc w:val="left"/>
      <w:pPr>
        <w:tabs>
          <w:tab w:val="num" w:pos="1440"/>
        </w:tabs>
        <w:ind w:left="1440" w:hanging="720"/>
      </w:pPr>
      <w:rPr>
        <w:rFonts w:hint="default"/>
      </w:rPr>
    </w:lvl>
  </w:abstractNum>
  <w:abstractNum w:abstractNumId="20" w15:restartNumberingAfterBreak="0">
    <w:nsid w:val="769A34E7"/>
    <w:multiLevelType w:val="hybridMultilevel"/>
    <w:tmpl w:val="31666992"/>
    <w:lvl w:ilvl="0" w:tplc="2962F358">
      <w:start w:val="2"/>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num>
  <w:num w:numId="13">
    <w:abstractNumId w:val="14"/>
  </w:num>
  <w:num w:numId="14">
    <w:abstractNumId w:val="14"/>
  </w:num>
  <w:num w:numId="15">
    <w:abstractNumId w:val="14"/>
  </w:num>
  <w:num w:numId="16">
    <w:abstractNumId w:val="14"/>
  </w:num>
  <w:num w:numId="17">
    <w:abstractNumId w:val="14"/>
  </w:num>
  <w:num w:numId="18">
    <w:abstractNumId w:val="14"/>
  </w:num>
  <w:num w:numId="19">
    <w:abstractNumId w:val="19"/>
  </w:num>
  <w:num w:numId="20">
    <w:abstractNumId w:val="11"/>
  </w:num>
  <w:num w:numId="21">
    <w:abstractNumId w:val="17"/>
  </w:num>
  <w:num w:numId="22">
    <w:abstractNumId w:val="15"/>
  </w:num>
  <w:num w:numId="23">
    <w:abstractNumId w:val="13"/>
  </w:num>
  <w:num w:numId="24">
    <w:abstractNumId w:val="20"/>
  </w:num>
  <w:num w:numId="25">
    <w:abstractNumId w:val="16"/>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D18"/>
    <w:rsid w:val="000055C3"/>
    <w:rsid w:val="000072CA"/>
    <w:rsid w:val="00011304"/>
    <w:rsid w:val="00046F19"/>
    <w:rsid w:val="000666EC"/>
    <w:rsid w:val="00067500"/>
    <w:rsid w:val="00080219"/>
    <w:rsid w:val="00086F5D"/>
    <w:rsid w:val="00093417"/>
    <w:rsid w:val="000A18A5"/>
    <w:rsid w:val="000C5990"/>
    <w:rsid w:val="000D18FD"/>
    <w:rsid w:val="000E7348"/>
    <w:rsid w:val="00124D18"/>
    <w:rsid w:val="00132FFB"/>
    <w:rsid w:val="00140300"/>
    <w:rsid w:val="00145F60"/>
    <w:rsid w:val="00153B2F"/>
    <w:rsid w:val="001561A8"/>
    <w:rsid w:val="00161519"/>
    <w:rsid w:val="001618DA"/>
    <w:rsid w:val="001867BA"/>
    <w:rsid w:val="0019255C"/>
    <w:rsid w:val="001A48BA"/>
    <w:rsid w:val="001A6430"/>
    <w:rsid w:val="001B21BE"/>
    <w:rsid w:val="001B48DE"/>
    <w:rsid w:val="001B758E"/>
    <w:rsid w:val="001D43F6"/>
    <w:rsid w:val="001F1DE4"/>
    <w:rsid w:val="001F6E7F"/>
    <w:rsid w:val="001F737B"/>
    <w:rsid w:val="002069DD"/>
    <w:rsid w:val="00220200"/>
    <w:rsid w:val="00243B49"/>
    <w:rsid w:val="0024744B"/>
    <w:rsid w:val="00256174"/>
    <w:rsid w:val="00257287"/>
    <w:rsid w:val="002813E5"/>
    <w:rsid w:val="0028665E"/>
    <w:rsid w:val="00297318"/>
    <w:rsid w:val="002A23F8"/>
    <w:rsid w:val="002B7E24"/>
    <w:rsid w:val="002C18E1"/>
    <w:rsid w:val="002D075D"/>
    <w:rsid w:val="002D71DD"/>
    <w:rsid w:val="002D74DC"/>
    <w:rsid w:val="002E09E3"/>
    <w:rsid w:val="00306F3D"/>
    <w:rsid w:val="00317FF9"/>
    <w:rsid w:val="00341511"/>
    <w:rsid w:val="00341EB8"/>
    <w:rsid w:val="00367209"/>
    <w:rsid w:val="00374156"/>
    <w:rsid w:val="00376A5A"/>
    <w:rsid w:val="003E1005"/>
    <w:rsid w:val="0043310E"/>
    <w:rsid w:val="004345E5"/>
    <w:rsid w:val="00463721"/>
    <w:rsid w:val="0046606B"/>
    <w:rsid w:val="004708AF"/>
    <w:rsid w:val="004764A2"/>
    <w:rsid w:val="00481223"/>
    <w:rsid w:val="00483231"/>
    <w:rsid w:val="00487165"/>
    <w:rsid w:val="0049558A"/>
    <w:rsid w:val="004D50FA"/>
    <w:rsid w:val="004D5502"/>
    <w:rsid w:val="004D6CD1"/>
    <w:rsid w:val="004F30D1"/>
    <w:rsid w:val="004F5A90"/>
    <w:rsid w:val="00524C1D"/>
    <w:rsid w:val="00556ACD"/>
    <w:rsid w:val="005B2D8A"/>
    <w:rsid w:val="005C4F3E"/>
    <w:rsid w:val="005F42D0"/>
    <w:rsid w:val="00603822"/>
    <w:rsid w:val="00645C14"/>
    <w:rsid w:val="00662772"/>
    <w:rsid w:val="00683DAC"/>
    <w:rsid w:val="006A7518"/>
    <w:rsid w:val="006B007F"/>
    <w:rsid w:val="006C75E3"/>
    <w:rsid w:val="006D473B"/>
    <w:rsid w:val="006F68AB"/>
    <w:rsid w:val="00767E82"/>
    <w:rsid w:val="00796C1B"/>
    <w:rsid w:val="007A6A14"/>
    <w:rsid w:val="007B769B"/>
    <w:rsid w:val="007C6D38"/>
    <w:rsid w:val="007C76DA"/>
    <w:rsid w:val="007D238C"/>
    <w:rsid w:val="007D6908"/>
    <w:rsid w:val="007F2F17"/>
    <w:rsid w:val="008066E0"/>
    <w:rsid w:val="00816789"/>
    <w:rsid w:val="00824C54"/>
    <w:rsid w:val="00833F84"/>
    <w:rsid w:val="00883B38"/>
    <w:rsid w:val="008928BD"/>
    <w:rsid w:val="008963D6"/>
    <w:rsid w:val="008C7458"/>
    <w:rsid w:val="008D2A29"/>
    <w:rsid w:val="008E705C"/>
    <w:rsid w:val="008F7D87"/>
    <w:rsid w:val="00902528"/>
    <w:rsid w:val="00905AF8"/>
    <w:rsid w:val="00921FDF"/>
    <w:rsid w:val="0092661C"/>
    <w:rsid w:val="00940B92"/>
    <w:rsid w:val="0095766F"/>
    <w:rsid w:val="009658BC"/>
    <w:rsid w:val="0097224A"/>
    <w:rsid w:val="009725B2"/>
    <w:rsid w:val="009801AE"/>
    <w:rsid w:val="0098320B"/>
    <w:rsid w:val="009A1360"/>
    <w:rsid w:val="009C4586"/>
    <w:rsid w:val="009C68F2"/>
    <w:rsid w:val="009D5DBC"/>
    <w:rsid w:val="009E1003"/>
    <w:rsid w:val="009E322B"/>
    <w:rsid w:val="009E49BA"/>
    <w:rsid w:val="009F787B"/>
    <w:rsid w:val="00A22498"/>
    <w:rsid w:val="00A40FFD"/>
    <w:rsid w:val="00A64198"/>
    <w:rsid w:val="00A65238"/>
    <w:rsid w:val="00A701BF"/>
    <w:rsid w:val="00A81D19"/>
    <w:rsid w:val="00AA40F3"/>
    <w:rsid w:val="00AA420C"/>
    <w:rsid w:val="00AB757C"/>
    <w:rsid w:val="00AD02D7"/>
    <w:rsid w:val="00AD2143"/>
    <w:rsid w:val="00AE4CE5"/>
    <w:rsid w:val="00AF3499"/>
    <w:rsid w:val="00AF651B"/>
    <w:rsid w:val="00B3549F"/>
    <w:rsid w:val="00B35BAD"/>
    <w:rsid w:val="00B36DDD"/>
    <w:rsid w:val="00B63547"/>
    <w:rsid w:val="00B651CD"/>
    <w:rsid w:val="00B6646C"/>
    <w:rsid w:val="00BA1215"/>
    <w:rsid w:val="00BA29DE"/>
    <w:rsid w:val="00BB0D86"/>
    <w:rsid w:val="00C0354F"/>
    <w:rsid w:val="00C15C57"/>
    <w:rsid w:val="00C65A55"/>
    <w:rsid w:val="00C915F4"/>
    <w:rsid w:val="00CB2CA0"/>
    <w:rsid w:val="00CC6D9F"/>
    <w:rsid w:val="00CD1737"/>
    <w:rsid w:val="00CE1EFC"/>
    <w:rsid w:val="00CF2D5C"/>
    <w:rsid w:val="00D24F7D"/>
    <w:rsid w:val="00D3197A"/>
    <w:rsid w:val="00D333A4"/>
    <w:rsid w:val="00D36090"/>
    <w:rsid w:val="00D40CBD"/>
    <w:rsid w:val="00D4283F"/>
    <w:rsid w:val="00D70614"/>
    <w:rsid w:val="00D76973"/>
    <w:rsid w:val="00DA3345"/>
    <w:rsid w:val="00DB2708"/>
    <w:rsid w:val="00DB4710"/>
    <w:rsid w:val="00DD7179"/>
    <w:rsid w:val="00DF166C"/>
    <w:rsid w:val="00E062CD"/>
    <w:rsid w:val="00E432D3"/>
    <w:rsid w:val="00E43437"/>
    <w:rsid w:val="00E75929"/>
    <w:rsid w:val="00E815C4"/>
    <w:rsid w:val="00E86FBB"/>
    <w:rsid w:val="00EA61FF"/>
    <w:rsid w:val="00EB44BE"/>
    <w:rsid w:val="00EC52DD"/>
    <w:rsid w:val="00EE747B"/>
    <w:rsid w:val="00EE7E26"/>
    <w:rsid w:val="00EF25AB"/>
    <w:rsid w:val="00EF3C6E"/>
    <w:rsid w:val="00EF7C19"/>
    <w:rsid w:val="00F03B41"/>
    <w:rsid w:val="00F1215D"/>
    <w:rsid w:val="00F267B9"/>
    <w:rsid w:val="00F304F4"/>
    <w:rsid w:val="00F367BC"/>
    <w:rsid w:val="00F762DD"/>
    <w:rsid w:val="00F9579E"/>
    <w:rsid w:val="00FE6F5B"/>
    <w:rsid w:val="00FF2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oNotEmbedSmartTags/>
  <w:decimalSymbol w:val="."/>
  <w:listSeparator w:val=","/>
  <w14:docId w14:val="10C3D470"/>
  <w15:chartTrackingRefBased/>
  <w15:docId w15:val="{1DF43561-DD68-4DA9-B407-741065C7E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keepLines/>
      <w:numPr>
        <w:numId w:val="12"/>
      </w:numPr>
      <w:spacing w:before="240" w:line="240" w:lineRule="exact"/>
      <w:ind w:right="720"/>
      <w:outlineLvl w:val="0"/>
    </w:pPr>
    <w:rPr>
      <w:b/>
      <w:caps/>
    </w:rPr>
  </w:style>
  <w:style w:type="paragraph" w:styleId="Heading2">
    <w:name w:val="heading 2"/>
    <w:basedOn w:val="Normal"/>
    <w:next w:val="BodyText"/>
    <w:qFormat/>
    <w:pPr>
      <w:keepNext/>
      <w:keepLines/>
      <w:numPr>
        <w:ilvl w:val="1"/>
        <w:numId w:val="12"/>
      </w:numPr>
      <w:spacing w:before="240" w:line="240" w:lineRule="exact"/>
      <w:ind w:right="720"/>
      <w:outlineLvl w:val="1"/>
    </w:pPr>
    <w:rPr>
      <w:b/>
    </w:rPr>
  </w:style>
  <w:style w:type="paragraph" w:styleId="Heading3">
    <w:name w:val="heading 3"/>
    <w:basedOn w:val="Normal"/>
    <w:next w:val="BodyText"/>
    <w:qFormat/>
    <w:pPr>
      <w:keepNext/>
      <w:keepLines/>
      <w:numPr>
        <w:ilvl w:val="2"/>
        <w:numId w:val="12"/>
      </w:numPr>
      <w:spacing w:before="240" w:line="240" w:lineRule="exact"/>
      <w:ind w:right="720"/>
      <w:outlineLvl w:val="2"/>
    </w:pPr>
  </w:style>
  <w:style w:type="paragraph" w:styleId="Heading4">
    <w:name w:val="heading 4"/>
    <w:basedOn w:val="Normal"/>
    <w:next w:val="BodyText"/>
    <w:qFormat/>
    <w:pPr>
      <w:keepNext/>
      <w:keepLines/>
      <w:numPr>
        <w:ilvl w:val="3"/>
        <w:numId w:val="12"/>
      </w:numPr>
      <w:spacing w:before="240" w:line="240" w:lineRule="exact"/>
      <w:ind w:right="720"/>
      <w:outlineLvl w:val="3"/>
    </w:pPr>
  </w:style>
  <w:style w:type="paragraph" w:styleId="Heading5">
    <w:name w:val="heading 5"/>
    <w:basedOn w:val="Normal"/>
    <w:next w:val="BodyText"/>
    <w:qFormat/>
    <w:pPr>
      <w:keepNext/>
      <w:keepLines/>
      <w:numPr>
        <w:ilvl w:val="4"/>
        <w:numId w:val="12"/>
      </w:numPr>
      <w:spacing w:before="240" w:line="240" w:lineRule="exact"/>
      <w:ind w:right="720"/>
      <w:outlineLvl w:val="4"/>
    </w:pPr>
  </w:style>
  <w:style w:type="paragraph" w:styleId="Heading6">
    <w:name w:val="heading 6"/>
    <w:basedOn w:val="Normal"/>
    <w:next w:val="BodyText"/>
    <w:qFormat/>
    <w:pPr>
      <w:keepNext/>
      <w:keepLines/>
      <w:numPr>
        <w:ilvl w:val="5"/>
        <w:numId w:val="12"/>
      </w:numPr>
      <w:spacing w:before="240" w:line="240" w:lineRule="exact"/>
      <w:ind w:right="720"/>
      <w:outlineLvl w:val="5"/>
    </w:pPr>
  </w:style>
  <w:style w:type="paragraph" w:styleId="Heading7">
    <w:name w:val="heading 7"/>
    <w:basedOn w:val="Normal"/>
    <w:next w:val="BodyText"/>
    <w:qFormat/>
    <w:pPr>
      <w:keepNext/>
      <w:keepLines/>
      <w:numPr>
        <w:ilvl w:val="6"/>
        <w:numId w:val="12"/>
      </w:numPr>
      <w:spacing w:before="240" w:line="240" w:lineRule="exact"/>
      <w:ind w:right="720"/>
      <w:outlineLvl w:val="6"/>
    </w:pPr>
  </w:style>
  <w:style w:type="paragraph" w:styleId="Heading8">
    <w:name w:val="heading 8"/>
    <w:basedOn w:val="Normal"/>
    <w:next w:val="BodyText"/>
    <w:qFormat/>
    <w:pPr>
      <w:keepNext/>
      <w:keepLines/>
      <w:numPr>
        <w:ilvl w:val="7"/>
        <w:numId w:val="12"/>
      </w:numPr>
      <w:spacing w:before="240" w:line="240" w:lineRule="exact"/>
      <w:ind w:right="720"/>
      <w:outlineLvl w:val="7"/>
    </w:pPr>
  </w:style>
  <w:style w:type="paragraph" w:styleId="Heading9">
    <w:name w:val="heading 9"/>
    <w:basedOn w:val="Normal"/>
    <w:next w:val="BodyText"/>
    <w:qFormat/>
    <w:pPr>
      <w:keepNext/>
      <w:keepLines/>
      <w:numPr>
        <w:ilvl w:val="8"/>
        <w:numId w:val="12"/>
      </w:numPr>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spacing w:after="240"/>
      <w:ind w:firstLine="720"/>
    </w:pPr>
  </w:style>
  <w:style w:type="paragraph" w:styleId="Header">
    <w:name w:val="header"/>
    <w:basedOn w:val="Normal"/>
    <w:pPr>
      <w:tabs>
        <w:tab w:val="center" w:pos="4680"/>
        <w:tab w:val="right" w:pos="9360"/>
      </w:tabs>
    </w:pPr>
  </w:style>
  <w:style w:type="paragraph" w:styleId="Footer">
    <w:name w:val="footer"/>
    <w:basedOn w:val="Normal"/>
    <w:link w:val="FooterChar"/>
    <w:uiPriority w:val="99"/>
    <w:pPr>
      <w:tabs>
        <w:tab w:val="center" w:pos="4680"/>
        <w:tab w:val="right" w:pos="9360"/>
      </w:tabs>
    </w:pPr>
  </w:style>
  <w:style w:type="character" w:styleId="PageNumber">
    <w:name w:val="page number"/>
    <w:basedOn w:val="DefaultParagraphFont"/>
  </w:style>
  <w:style w:type="paragraph" w:styleId="BodyTextIndent">
    <w:name w:val="Body Text Indent"/>
    <w:basedOn w:val="BodyText"/>
    <w:next w:val="BodyText"/>
    <w:pPr>
      <w:ind w:left="720" w:firstLine="0"/>
    </w:pPr>
  </w:style>
  <w:style w:type="paragraph" w:customStyle="1" w:styleId="LHFirmName">
    <w:name w:val="LH Firm Name"/>
    <w:basedOn w:val="Normal"/>
    <w:pPr>
      <w:spacing w:after="120"/>
      <w:ind w:left="-720"/>
    </w:pPr>
    <w:rPr>
      <w:rFonts w:ascii="EngravrsRoman BT" w:hAnsi="EngravrsRoman BT"/>
      <w:b/>
      <w:spacing w:val="10"/>
      <w:sz w:val="15"/>
    </w:rPr>
  </w:style>
  <w:style w:type="paragraph" w:customStyle="1" w:styleId="BodyTextContinued">
    <w:name w:val="Body Text Continued"/>
    <w:basedOn w:val="BodyText"/>
    <w:next w:val="BodyText"/>
    <w:pPr>
      <w:ind w:firstLine="0"/>
    </w:pPr>
    <w:rPr>
      <w:szCs w:val="20"/>
    </w:rPr>
  </w:style>
  <w:style w:type="character" w:styleId="FootnoteReference">
    <w:name w:val="footnote reference"/>
    <w:semiHidden/>
    <w:rPr>
      <w:vertAlign w:val="superscript"/>
    </w:rPr>
  </w:style>
  <w:style w:type="paragraph" w:styleId="FootnoteText">
    <w:name w:val="footnote text"/>
    <w:basedOn w:val="Normal"/>
    <w:semiHidden/>
    <w:rPr>
      <w:sz w:val="20"/>
    </w:rPr>
  </w:style>
  <w:style w:type="paragraph" w:customStyle="1" w:styleId="LetterClosing">
    <w:name w:val="LetterClosing"/>
    <w:basedOn w:val="Normal"/>
    <w:next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18"/>
    </w:rPr>
  </w:style>
  <w:style w:type="paragraph" w:styleId="NormalIndent">
    <w:name w:val="Normal Indent"/>
    <w:basedOn w:val="Normal"/>
    <w:pPr>
      <w:widowControl w:val="0"/>
      <w:spacing w:line="240" w:lineRule="exact"/>
      <w:ind w:left="720" w:right="720"/>
    </w:pPr>
  </w:style>
  <w:style w:type="paragraph" w:customStyle="1" w:styleId="PleadingSignature">
    <w:name w:val="Pleading Signature"/>
    <w:basedOn w:val="Normal"/>
    <w:pPr>
      <w:keepNext/>
      <w:keepLines/>
      <w:widowControl w:val="0"/>
      <w:tabs>
        <w:tab w:val="left" w:pos="5400"/>
      </w:tabs>
      <w:spacing w:line="240" w:lineRule="exact"/>
      <w:ind w:left="4680" w:right="360"/>
    </w:pPr>
  </w:style>
  <w:style w:type="paragraph" w:styleId="EnvelopeAddress">
    <w:name w:val="envelope address"/>
    <w:basedOn w:val="Normal"/>
    <w:pPr>
      <w:framePr w:w="5760" w:h="2160" w:hRule="exact" w:wrap="around" w:vAnchor="page" w:hAnchor="page" w:x="6481" w:y="3068"/>
    </w:pPr>
  </w:style>
  <w:style w:type="paragraph" w:customStyle="1" w:styleId="LetterDate">
    <w:name w:val="Letter Date"/>
    <w:basedOn w:val="Normal"/>
    <w:next w:val="BodyText"/>
  </w:style>
  <w:style w:type="paragraph" w:styleId="TableofAuthorities">
    <w:name w:val="table of authorities"/>
    <w:basedOn w:val="Normal"/>
    <w:next w:val="Normal"/>
    <w:semiHidden/>
    <w:pPr>
      <w:widowControl w:val="0"/>
      <w:tabs>
        <w:tab w:val="right" w:leader="dot" w:pos="9216"/>
      </w:tabs>
      <w:spacing w:after="120" w:line="240" w:lineRule="exact"/>
      <w:ind w:left="360" w:right="1440" w:hanging="360"/>
    </w:pPr>
  </w:style>
  <w:style w:type="paragraph" w:styleId="TOAHeading">
    <w:name w:val="toa heading"/>
    <w:basedOn w:val="Normal"/>
    <w:next w:val="TableofAuthorities"/>
    <w:semiHidden/>
    <w:pPr>
      <w:keepNext/>
      <w:widowControl w:val="0"/>
      <w:spacing w:before="120" w:after="120" w:line="240" w:lineRule="exact"/>
      <w:jc w:val="center"/>
    </w:pPr>
    <w:rPr>
      <w:b/>
      <w:caps/>
    </w:rPr>
  </w:style>
  <w:style w:type="character" w:customStyle="1" w:styleId="ParagraphNumber">
    <w:name w:val="ParagraphNumber"/>
    <w:basedOn w:val="DefaultParagraphFont"/>
  </w:style>
  <w:style w:type="paragraph" w:styleId="TOC1">
    <w:name w:val="toc 1"/>
    <w:basedOn w:val="Normal"/>
    <w:next w:val="TOC2"/>
    <w:semiHidden/>
    <w:pPr>
      <w:keepLines/>
      <w:tabs>
        <w:tab w:val="right" w:leader="dot" w:pos="9288"/>
      </w:tabs>
      <w:ind w:left="720" w:right="720" w:hanging="720"/>
    </w:pPr>
  </w:style>
  <w:style w:type="paragraph" w:styleId="TOC2">
    <w:name w:val="toc 2"/>
    <w:basedOn w:val="Normal"/>
    <w:next w:val="TOC3"/>
    <w:semiHidden/>
    <w:pPr>
      <w:keepLines/>
      <w:tabs>
        <w:tab w:val="right" w:leader="dot" w:pos="9288"/>
      </w:tabs>
      <w:ind w:left="1440" w:right="720" w:hanging="720"/>
    </w:pPr>
  </w:style>
  <w:style w:type="paragraph" w:styleId="TOC3">
    <w:name w:val="toc 3"/>
    <w:basedOn w:val="Normal"/>
    <w:next w:val="TOC4"/>
    <w:semiHidden/>
    <w:pPr>
      <w:keepLines/>
      <w:tabs>
        <w:tab w:val="right" w:leader="dot" w:pos="9288"/>
      </w:tabs>
      <w:ind w:left="2160" w:right="720" w:hanging="720"/>
    </w:pPr>
  </w:style>
  <w:style w:type="paragraph" w:styleId="TOC4">
    <w:name w:val="toc 4"/>
    <w:basedOn w:val="Normal"/>
    <w:next w:val="TOC5"/>
    <w:semiHidden/>
    <w:pPr>
      <w:keepLines/>
      <w:tabs>
        <w:tab w:val="right" w:leader="dot" w:pos="9288"/>
      </w:tabs>
      <w:ind w:left="2880" w:right="720" w:hanging="720"/>
    </w:pPr>
  </w:style>
  <w:style w:type="paragraph" w:styleId="TOC5">
    <w:name w:val="toc 5"/>
    <w:basedOn w:val="Normal"/>
    <w:next w:val="TOC6"/>
    <w:semiHidden/>
    <w:pPr>
      <w:keepLines/>
      <w:tabs>
        <w:tab w:val="right" w:leader="dot" w:pos="9288"/>
      </w:tabs>
      <w:ind w:left="3600" w:right="720" w:hanging="720"/>
    </w:pPr>
  </w:style>
  <w:style w:type="paragraph" w:styleId="TOC6">
    <w:name w:val="toc 6"/>
    <w:basedOn w:val="Normal"/>
    <w:next w:val="TOC7"/>
    <w:semiHidden/>
    <w:pPr>
      <w:keepLines/>
      <w:tabs>
        <w:tab w:val="right" w:leader="dot" w:pos="9288"/>
      </w:tabs>
      <w:ind w:left="4320" w:right="720" w:hanging="720"/>
    </w:pPr>
  </w:style>
  <w:style w:type="paragraph" w:styleId="TOC7">
    <w:name w:val="toc 7"/>
    <w:basedOn w:val="Normal"/>
    <w:next w:val="TOC8"/>
    <w:semiHidden/>
    <w:pPr>
      <w:keepLines/>
      <w:tabs>
        <w:tab w:val="right" w:leader="dot" w:pos="9288"/>
      </w:tabs>
      <w:ind w:left="5040" w:right="720" w:hanging="720"/>
    </w:pPr>
  </w:style>
  <w:style w:type="paragraph" w:styleId="TOC8">
    <w:name w:val="toc 8"/>
    <w:basedOn w:val="Normal"/>
    <w:next w:val="TOC9"/>
    <w:semiHidden/>
    <w:pPr>
      <w:keepLines/>
      <w:tabs>
        <w:tab w:val="right" w:leader="dot" w:pos="9288"/>
      </w:tabs>
      <w:ind w:left="5760" w:right="720" w:hanging="720"/>
    </w:pPr>
  </w:style>
  <w:style w:type="paragraph" w:styleId="TOC9">
    <w:name w:val="toc 9"/>
    <w:basedOn w:val="Normal"/>
    <w:semiHidden/>
    <w:pPr>
      <w:keepLines/>
      <w:tabs>
        <w:tab w:val="right" w:leader="dot" w:pos="9288"/>
      </w:tabs>
      <w:ind w:left="6480" w:right="720" w:hanging="720"/>
    </w:pPr>
  </w:style>
  <w:style w:type="paragraph" w:customStyle="1" w:styleId="DeliveryPhrase">
    <w:name w:val="Delivery Phrase"/>
    <w:basedOn w:val="Normal"/>
    <w:next w:val="Normal"/>
    <w:pPr>
      <w:spacing w:before="240"/>
    </w:pPr>
    <w:rPr>
      <w:b/>
      <w:caps/>
    </w:rPr>
  </w:style>
  <w:style w:type="paragraph" w:customStyle="1" w:styleId="SDP">
    <w:name w:val="SDP"/>
    <w:basedOn w:val="Normal"/>
    <w:next w:val="Normal"/>
    <w:pPr>
      <w:spacing w:before="240"/>
    </w:pPr>
    <w:rPr>
      <w:b/>
      <w:caps/>
    </w:rPr>
  </w:style>
  <w:style w:type="paragraph" w:styleId="Quote">
    <w:name w:val="Quote"/>
    <w:basedOn w:val="Normal"/>
    <w:next w:val="BodyTextContinued"/>
    <w:qFormat/>
    <w:pPr>
      <w:spacing w:after="240"/>
      <w:ind w:left="1440" w:right="1440"/>
    </w:pPr>
    <w:rPr>
      <w:szCs w:val="20"/>
    </w:rPr>
  </w:style>
  <w:style w:type="paragraph" w:customStyle="1" w:styleId="Centered">
    <w:name w:val="Centered"/>
    <w:basedOn w:val="Normal"/>
    <w:next w:val="BodyText"/>
    <w:pPr>
      <w:spacing w:after="240" w:line="240" w:lineRule="exact"/>
      <w:jc w:val="center"/>
    </w:pPr>
  </w:style>
  <w:style w:type="paragraph" w:customStyle="1" w:styleId="HeaderNumbers">
    <w:name w:val="HeaderNumbers"/>
    <w:basedOn w:val="Normal"/>
    <w:pPr>
      <w:spacing w:before="720" w:line="480" w:lineRule="exact"/>
      <w:ind w:right="144"/>
      <w:jc w:val="right"/>
    </w:pPr>
  </w:style>
  <w:style w:type="paragraph" w:customStyle="1" w:styleId="LeftHeading">
    <w:name w:val="Left Heading"/>
    <w:basedOn w:val="Normal"/>
    <w:next w:val="Normal"/>
    <w:rPr>
      <w:b/>
    </w:rPr>
  </w:style>
  <w:style w:type="paragraph" w:styleId="PlainText">
    <w:name w:val="Plain Text"/>
    <w:basedOn w:val="Normal"/>
    <w:rPr>
      <w:rFonts w:ascii="Courier New" w:hAnsi="Courier New"/>
      <w:sz w:val="20"/>
    </w:rPr>
  </w:style>
  <w:style w:type="paragraph" w:customStyle="1" w:styleId="NumContinue">
    <w:name w:val="Num Continue"/>
    <w:basedOn w:val="BodyText"/>
  </w:style>
  <w:style w:type="paragraph" w:customStyle="1" w:styleId="Corporate3Cont1">
    <w:name w:val="Corporate3 Cont 1"/>
    <w:basedOn w:val="Normal"/>
    <w:rPr>
      <w:szCs w:val="20"/>
    </w:rPr>
  </w:style>
  <w:style w:type="paragraph" w:customStyle="1" w:styleId="Corporate3Cont2">
    <w:name w:val="Corporate3 Cont 2"/>
    <w:basedOn w:val="Corporate3Cont1"/>
    <w:pPr>
      <w:ind w:firstLine="2160"/>
    </w:pPr>
  </w:style>
  <w:style w:type="paragraph" w:customStyle="1" w:styleId="Corporate3Cont3">
    <w:name w:val="Corporate3 Cont 3"/>
    <w:basedOn w:val="Corporate3Cont2"/>
  </w:style>
  <w:style w:type="paragraph" w:customStyle="1" w:styleId="Corporate3Cont4">
    <w:name w:val="Corporate3 Cont 4"/>
    <w:basedOn w:val="Corporate3Cont3"/>
    <w:pPr>
      <w:ind w:firstLine="2880"/>
    </w:pPr>
  </w:style>
  <w:style w:type="paragraph" w:customStyle="1" w:styleId="Corporate3Cont5">
    <w:name w:val="Corporate3 Cont 5"/>
    <w:basedOn w:val="Corporate3Cont4"/>
    <w:pPr>
      <w:ind w:left="720" w:firstLine="2160"/>
    </w:pPr>
  </w:style>
  <w:style w:type="paragraph" w:customStyle="1" w:styleId="Corporate3Cont6">
    <w:name w:val="Corporate3 Cont 6"/>
    <w:basedOn w:val="Corporate3Cont5"/>
    <w:pPr>
      <w:ind w:left="1440"/>
    </w:pPr>
  </w:style>
  <w:style w:type="paragraph" w:customStyle="1" w:styleId="Corporate3L1">
    <w:name w:val="Corporate3_L1"/>
    <w:basedOn w:val="Normal"/>
    <w:next w:val="BodyText"/>
    <w:pPr>
      <w:numPr>
        <w:numId w:val="13"/>
      </w:numPr>
      <w:spacing w:after="240"/>
      <w:jc w:val="center"/>
      <w:outlineLvl w:val="0"/>
    </w:pPr>
    <w:rPr>
      <w:szCs w:val="20"/>
    </w:rPr>
  </w:style>
  <w:style w:type="paragraph" w:customStyle="1" w:styleId="Corporate3L2">
    <w:name w:val="Corporate3_L2"/>
    <w:basedOn w:val="Corporate3L1"/>
    <w:next w:val="BodyText"/>
    <w:pPr>
      <w:numPr>
        <w:ilvl w:val="1"/>
      </w:numPr>
      <w:jc w:val="left"/>
      <w:outlineLvl w:val="1"/>
    </w:pPr>
  </w:style>
  <w:style w:type="paragraph" w:customStyle="1" w:styleId="Corporate3L3">
    <w:name w:val="Corporate3_L3"/>
    <w:basedOn w:val="Corporate3L2"/>
    <w:next w:val="BodyText"/>
    <w:pPr>
      <w:numPr>
        <w:ilvl w:val="2"/>
      </w:numPr>
      <w:outlineLvl w:val="2"/>
    </w:pPr>
  </w:style>
  <w:style w:type="paragraph" w:customStyle="1" w:styleId="Corporate3L4">
    <w:name w:val="Corporate3_L4"/>
    <w:basedOn w:val="Corporate3L3"/>
    <w:next w:val="BodyText"/>
    <w:pPr>
      <w:numPr>
        <w:ilvl w:val="3"/>
      </w:numPr>
      <w:outlineLvl w:val="3"/>
    </w:pPr>
  </w:style>
  <w:style w:type="paragraph" w:customStyle="1" w:styleId="Corporate3L5">
    <w:name w:val="Corporate3_L5"/>
    <w:basedOn w:val="Corporate3L4"/>
    <w:next w:val="BodyText"/>
    <w:pPr>
      <w:numPr>
        <w:ilvl w:val="4"/>
      </w:numPr>
      <w:outlineLvl w:val="4"/>
    </w:pPr>
  </w:style>
  <w:style w:type="paragraph" w:customStyle="1" w:styleId="Corporate3L6">
    <w:name w:val="Corporate3_L6"/>
    <w:basedOn w:val="Corporate3L5"/>
    <w:next w:val="BodyText"/>
    <w:pPr>
      <w:numPr>
        <w:ilvl w:val="5"/>
      </w:numPr>
      <w:outlineLvl w:val="5"/>
    </w:pPr>
  </w:style>
  <w:style w:type="character" w:customStyle="1" w:styleId="zzmpTrailerItem">
    <w:name w:val="zzmpTrailerItem"/>
    <w:rPr>
      <w:rFonts w:ascii="Times New Roman" w:hAnsi="Times New Roman" w:cs="Times New Roman"/>
      <w:b w:val="0"/>
      <w:i w:val="0"/>
      <w:caps w:val="0"/>
      <w:smallCaps w:val="0"/>
      <w:dstrike w:val="0"/>
      <w:noProof/>
      <w:vanish w:val="0"/>
      <w:color w:val="auto"/>
      <w:spacing w:val="0"/>
      <w:position w:val="0"/>
      <w:sz w:val="16"/>
      <w:szCs w:val="4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BodyTextIndent2">
    <w:name w:val="Body Text Indent 2"/>
    <w:basedOn w:val="Normal"/>
    <w:pPr>
      <w:spacing w:after="120" w:line="480" w:lineRule="auto"/>
      <w:ind w:left="360"/>
    </w:pPr>
  </w:style>
  <w:style w:type="paragraph" w:customStyle="1" w:styleId="OmniPage1">
    <w:name w:val="OmniPage #1"/>
    <w:pPr>
      <w:tabs>
        <w:tab w:val="left" w:pos="50"/>
        <w:tab w:val="right" w:pos="1564"/>
      </w:tabs>
      <w:ind w:left="50" w:right="50"/>
    </w:pPr>
    <w:rPr>
      <w:rFonts w:ascii="CG Times (W1)" w:hAnsi="CG Times (W1)"/>
    </w:rPr>
  </w:style>
  <w:style w:type="paragraph" w:styleId="BodyTextIndent3">
    <w:name w:val="Body Text Indent 3"/>
    <w:basedOn w:val="Normal"/>
    <w:pPr>
      <w:ind w:left="1440"/>
      <w:jc w:val="both"/>
    </w:pPr>
  </w:style>
  <w:style w:type="paragraph" w:styleId="BalloonText">
    <w:name w:val="Balloon Text"/>
    <w:basedOn w:val="Normal"/>
    <w:semiHidden/>
    <w:rsid w:val="00124D18"/>
    <w:rPr>
      <w:rFonts w:ascii="Tahoma" w:hAnsi="Tahoma" w:cs="Tahoma"/>
      <w:sz w:val="16"/>
      <w:szCs w:val="16"/>
    </w:rPr>
  </w:style>
  <w:style w:type="paragraph" w:customStyle="1" w:styleId="StyleBodyTextJustifiedLeft15Hanging05">
    <w:name w:val="Style Body Text + Justified Left:  1.5&quot; Hanging:  0.5&quot;"/>
    <w:basedOn w:val="BodyText"/>
    <w:rsid w:val="002813E5"/>
    <w:pPr>
      <w:widowControl/>
      <w:ind w:left="2880" w:hanging="720"/>
      <w:jc w:val="both"/>
    </w:pPr>
    <w:rPr>
      <w:szCs w:val="20"/>
    </w:rPr>
  </w:style>
  <w:style w:type="paragraph" w:styleId="NormalWeb">
    <w:name w:val="Normal (Web)"/>
    <w:basedOn w:val="Normal"/>
    <w:uiPriority w:val="99"/>
    <w:unhideWhenUsed/>
    <w:rsid w:val="001A6430"/>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2866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ea4015-5b02-447c-9074-d5807a41497e"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418B9574897D448A4B1B19A5039990" ma:contentTypeVersion="12" ma:contentTypeDescription="Create a new document." ma:contentTypeScope="" ma:versionID="cd661782fe48f60b171ebca82e8d31e2">
  <xsd:schema xmlns:xsd="http://www.w3.org/2001/XMLSchema" xmlns:xs="http://www.w3.org/2001/XMLSchema" xmlns:p="http://schemas.microsoft.com/office/2006/metadata/properties" xmlns:ns2="d4ea4015-5b02-447c-9074-d5807a41497e" targetNamespace="http://schemas.microsoft.com/office/2006/metadata/properties" ma:root="true" ma:fieldsID="39a67d00f167e9df5b8355f015ed3fe9" ns2:_="">
    <xsd:import namespace="d4ea4015-5b02-447c-9074-d5807a41497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4015-5b02-447c-9074-d5807a4149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810A3-E5B9-4C50-A4B3-CA89DB8BC777}">
  <ds:schemaRefs>
    <ds:schemaRef ds:uri="http://schemas.microsoft.com/office/infopath/2007/PartnerControls"/>
    <ds:schemaRef ds:uri="http://purl.org/dc/dcmitype/"/>
    <ds:schemaRef ds:uri="http://www.w3.org/XML/1998/namespace"/>
    <ds:schemaRef ds:uri="http://schemas.microsoft.com/office/2006/documentManagement/types"/>
    <ds:schemaRef ds:uri="d4ea4015-5b02-447c-9074-d5807a41497e"/>
    <ds:schemaRef ds:uri="http://purl.org/dc/elements/1.1/"/>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7FD28E19-4ABB-4EED-88D4-77ECDDAD3183}">
  <ds:schemaRefs>
    <ds:schemaRef ds:uri="http://schemas.microsoft.com/office/2006/metadata/longProperties"/>
  </ds:schemaRefs>
</ds:datastoreItem>
</file>

<file path=customXml/itemProps3.xml><?xml version="1.0" encoding="utf-8"?>
<ds:datastoreItem xmlns:ds="http://schemas.openxmlformats.org/officeDocument/2006/customXml" ds:itemID="{BF134822-67DB-4505-93FE-9A373E1CEC64}">
  <ds:schemaRefs>
    <ds:schemaRef ds:uri="http://schemas.microsoft.com/sharepoint/v3/contenttype/forms"/>
  </ds:schemaRefs>
</ds:datastoreItem>
</file>

<file path=customXml/itemProps4.xml><?xml version="1.0" encoding="utf-8"?>
<ds:datastoreItem xmlns:ds="http://schemas.openxmlformats.org/officeDocument/2006/customXml" ds:itemID="{B45DE31A-D260-45B5-AEA3-539FA4B50861}"/>
</file>

<file path=customXml/itemProps5.xml><?xml version="1.0" encoding="utf-8"?>
<ds:datastoreItem xmlns:ds="http://schemas.openxmlformats.org/officeDocument/2006/customXml" ds:itemID="{AE5703F3-B823-4DD8-A070-4C20A2A9AD6C}">
  <ds:schemaRefs>
    <ds:schemaRef ds:uri="http://schemas.microsoft.com/sharepoint/events"/>
  </ds:schemaRefs>
</ds:datastoreItem>
</file>

<file path=customXml/itemProps6.xml><?xml version="1.0" encoding="utf-8"?>
<ds:datastoreItem xmlns:ds="http://schemas.openxmlformats.org/officeDocument/2006/customXml" ds:itemID="{AA1AFD0D-E55F-4B5C-BFC3-BF9D99EEA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5782</Words>
  <Characters>30861</Characters>
  <Application>Microsoft Office Word</Application>
  <DocSecurity>0</DocSecurity>
  <Lines>257</Lines>
  <Paragraphs>73</Paragraphs>
  <ScaleCrop>false</ScaleCrop>
  <HeadingPairs>
    <vt:vector size="2" baseType="variant">
      <vt:variant>
        <vt:lpstr>Title</vt:lpstr>
      </vt:variant>
      <vt:variant>
        <vt:i4>1</vt:i4>
      </vt:variant>
    </vt:vector>
  </HeadingPairs>
  <TitlesOfParts>
    <vt:vector size="1" baseType="lpstr">
      <vt:lpstr>Local Trust Template</vt:lpstr>
    </vt:vector>
  </TitlesOfParts>
  <Company>NCDST</Company>
  <LinksUpToDate>false</LinksUpToDate>
  <CharactersWithSpaces>36570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Trust Template</dc:title>
  <dc:subject/>
  <dc:creator>Sharon Edmundson</dc:creator>
  <cp:keywords/>
  <cp:lastModifiedBy>Kathy O'Neill</cp:lastModifiedBy>
  <cp:revision>4</cp:revision>
  <cp:lastPrinted>2011-03-25T16:48:00Z</cp:lastPrinted>
  <dcterms:created xsi:type="dcterms:W3CDTF">2019-06-13T14:31:00Z</dcterms:created>
  <dcterms:modified xsi:type="dcterms:W3CDTF">2019-06-17T18:52:00Z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o">
    <vt:lpwstr>Doc# 2016577\1</vt:lpwstr>
  </property>
  <property fmtid="{D5CDD505-2E9C-101B-9397-08002B2CF9AE}" pid="3" name="SWDocID">
    <vt:lpwstr>WCSR  4580740v1</vt:lpwstr>
  </property>
  <property fmtid="{D5CDD505-2E9C-101B-9397-08002B2CF9AE}" pid="4" name="DocID">
    <vt:lpwstr>4580740.1</vt:lpwstr>
  </property>
  <property fmtid="{D5CDD505-2E9C-101B-9397-08002B2CF9AE}" pid="5" name="Order">
    <vt:lpwstr>200.000000000000</vt:lpwstr>
  </property>
  <property fmtid="{D5CDD505-2E9C-101B-9397-08002B2CF9AE}" pid="6" name="Publication Date">
    <vt:lpwstr>5/18/2011</vt:lpwstr>
  </property>
  <property fmtid="{D5CDD505-2E9C-101B-9397-08002B2CF9AE}" pid="7" name="Date">
    <vt:lpwstr>2011-05-18T00:00:00Z</vt:lpwstr>
  </property>
  <property fmtid="{D5CDD505-2E9C-101B-9397-08002B2CF9AE}" pid="8" name="Document Date">
    <vt:lpwstr>2011-05-18T00:00:00Z</vt:lpwstr>
  </property>
  <property fmtid="{D5CDD505-2E9C-101B-9397-08002B2CF9AE}" pid="9" name="Description0">
    <vt:lpwstr/>
  </property>
  <property fmtid="{D5CDD505-2E9C-101B-9397-08002B2CF9AE}" pid="10" name="display_urn:schemas-microsoft-com:office:office#Editor">
    <vt:lpwstr>System Account</vt:lpwstr>
  </property>
  <property fmtid="{D5CDD505-2E9C-101B-9397-08002B2CF9AE}" pid="11" name="display_urn:schemas-microsoft-com:office:office#Author">
    <vt:lpwstr>Lawrence Koffa</vt:lpwstr>
  </property>
  <property fmtid="{D5CDD505-2E9C-101B-9397-08002B2CF9AE}" pid="12" name="_dlc_DocId">
    <vt:lpwstr/>
  </property>
  <property fmtid="{D5CDD505-2E9C-101B-9397-08002B2CF9AE}" pid="13" name="ContentTypeId">
    <vt:lpwstr>0x010100B1418B9574897D448A4B1B19A5039990</vt:lpwstr>
  </property>
</Properties>
</file>